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C0E4B3B" w:rsidR="00DA2B7E" w:rsidRPr="00FA1730" w:rsidRDefault="00FA17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Montserrat ExtraLight" w:eastAsia="Montserrat ExtraLight" w:hAnsi="Montserrat ExtraLight" w:cs="Montserrat ExtraLight"/>
          <w:color w:val="243645"/>
          <w:sz w:val="52"/>
          <w:szCs w:val="52"/>
        </w:rPr>
      </w:pPr>
      <w:r w:rsidRPr="00FA1730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016BCFD" wp14:editId="06F938D1">
                <wp:simplePos x="0" y="0"/>
                <wp:positionH relativeFrom="column">
                  <wp:posOffset>43637</wp:posOffset>
                </wp:positionH>
                <wp:positionV relativeFrom="paragraph">
                  <wp:posOffset>394894</wp:posOffset>
                </wp:positionV>
                <wp:extent cx="7527341" cy="45719"/>
                <wp:effectExtent l="0" t="0" r="3810" b="57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7341" cy="45719"/>
                        </a:xfrm>
                        <a:prstGeom prst="rect">
                          <a:avLst/>
                        </a:prstGeom>
                        <a:solidFill>
                          <a:srgbClr val="00B7C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01DA455" w14:textId="77777777" w:rsidR="00DA2B7E" w:rsidRDefault="00DA2B7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6BCFD" id="Rectangle 12" o:spid="_x0000_s1026" style="position:absolute;margin-left:3.45pt;margin-top:31.1pt;width:592.7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" fillcolor="#00b7c1" stroked="f">
                <v:textbox inset="2.53958mm,2.53958mm,2.53958mm,2.53958mm">
                  <w:txbxContent>
                    <w:p w14:paraId="201DA455" w14:textId="77777777" w:rsidR="00DA2B7E" w:rsidRDefault="00DA2B7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FA1730">
        <w:rPr>
          <w:rFonts w:ascii="Montserrat ExtraLight" w:eastAsia="Montserrat ExtraLight" w:hAnsi="Montserrat ExtraLight" w:cs="Montserrat ExtraLight"/>
          <w:color w:val="243645"/>
          <w:sz w:val="52"/>
          <w:szCs w:val="52"/>
        </w:rPr>
        <w:t xml:space="preserve">Excerpts from Y Health </w:t>
      </w:r>
      <w:r w:rsidR="00930F3C" w:rsidRPr="00FA1730">
        <w:rPr>
          <w:rFonts w:ascii="Montserrat ExtraLight" w:eastAsia="Montserrat ExtraLight" w:hAnsi="Montserrat ExtraLight" w:cs="Montserrat ExtraLight"/>
          <w:color w:val="243645"/>
          <w:sz w:val="52"/>
          <w:szCs w:val="52"/>
        </w:rPr>
        <w:t xml:space="preserve">Messaging Foundation </w:t>
      </w:r>
      <w:r w:rsidR="00F340D0" w:rsidRPr="00FA1730">
        <w:rPr>
          <w:rFonts w:ascii="Montserrat ExtraLight" w:eastAsia="Montserrat ExtraLight" w:hAnsi="Montserrat ExtraLight" w:cs="Montserrat ExtraLight"/>
          <w:color w:val="243645"/>
          <w:sz w:val="52"/>
          <w:szCs w:val="52"/>
        </w:rPr>
        <w:t xml:space="preserve"> </w:t>
      </w:r>
      <w:r w:rsidR="00930F3C" w:rsidRPr="00FA1730">
        <w:rPr>
          <w:rFonts w:ascii="Montserrat ExtraLight" w:eastAsia="Montserrat ExtraLight" w:hAnsi="Montserrat ExtraLight" w:cs="Montserrat ExtraLight"/>
          <w:color w:val="243645"/>
          <w:sz w:val="52"/>
          <w:szCs w:val="52"/>
        </w:rPr>
        <w:t xml:space="preserve"> </w:t>
      </w:r>
    </w:p>
    <w:p w14:paraId="019C1456" w14:textId="77777777" w:rsidR="00930F3C" w:rsidRDefault="00930F3C" w:rsidP="003E6B18">
      <w:pPr>
        <w:rPr>
          <w:rFonts w:ascii="Montserrat" w:eastAsia="Montserrat" w:hAnsi="Montserrat" w:cs="Montserrat"/>
          <w:i/>
          <w:color w:val="00B7C1"/>
          <w:sz w:val="28"/>
          <w:szCs w:val="28"/>
        </w:rPr>
      </w:pPr>
    </w:p>
    <w:p w14:paraId="527AE50F" w14:textId="59CBFC54" w:rsidR="00B8403E" w:rsidRPr="003E6B18" w:rsidRDefault="006759AD" w:rsidP="003E6B18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i/>
          <w:color w:val="00B7C1"/>
          <w:sz w:val="28"/>
          <w:szCs w:val="28"/>
        </w:rPr>
        <w:t xml:space="preserve">Guiding Narrative </w:t>
      </w:r>
    </w:p>
    <w:p w14:paraId="373CEDFA" w14:textId="2601545D" w:rsidR="006759AD" w:rsidRPr="00952D52" w:rsidRDefault="00930F3C" w:rsidP="006759AD">
      <w:pPr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 xml:space="preserve">Y Health </w:t>
      </w:r>
      <w:r w:rsidR="006759AD" w:rsidRPr="00952D52">
        <w:rPr>
          <w:rFonts w:ascii="Montserrat" w:eastAsia="Montserrat" w:hAnsi="Montserrat" w:cs="Montserrat"/>
          <w:b/>
          <w:bCs/>
        </w:rPr>
        <w:t xml:space="preserve"> </w:t>
      </w:r>
    </w:p>
    <w:p w14:paraId="37826B4F" w14:textId="1FC86D7C" w:rsidR="006759AD" w:rsidRDefault="006759AD" w:rsidP="006759AD">
      <w:pPr>
        <w:rPr>
          <w:rFonts w:ascii="Montserrat" w:eastAsia="Montserrat" w:hAnsi="Montserrat" w:cs="Montserrat"/>
          <w:i/>
          <w:iCs/>
        </w:rPr>
      </w:pPr>
      <w:r w:rsidRPr="00F47F57">
        <w:rPr>
          <w:rFonts w:ascii="Montserrat" w:eastAsia="Montserrat" w:hAnsi="Montserrat" w:cs="Montserrat"/>
          <w:i/>
          <w:iCs/>
        </w:rPr>
        <w:t>Making Specialized Care</w:t>
      </w:r>
      <w:r w:rsidR="00FA1730">
        <w:rPr>
          <w:rFonts w:ascii="Montserrat" w:eastAsia="Montserrat" w:hAnsi="Montserrat" w:cs="Montserrat"/>
          <w:i/>
          <w:iCs/>
        </w:rPr>
        <w:t>,</w:t>
      </w:r>
      <w:r w:rsidRPr="00F47F57">
        <w:rPr>
          <w:rFonts w:ascii="Montserrat" w:eastAsia="Montserrat" w:hAnsi="Montserrat" w:cs="Montserrat"/>
          <w:i/>
          <w:iCs/>
        </w:rPr>
        <w:t xml:space="preserve"> Routine. </w:t>
      </w:r>
    </w:p>
    <w:p w14:paraId="215B8739" w14:textId="77777777" w:rsidR="006759AD" w:rsidRDefault="006759AD" w:rsidP="006759AD"/>
    <w:p w14:paraId="50ADEB83" w14:textId="55312C29" w:rsidR="00E907FC" w:rsidRPr="00E907FC" w:rsidRDefault="00E907FC" w:rsidP="00E907FC">
      <w:pPr>
        <w:rPr>
          <w:rFonts w:ascii="Montserrat" w:hAnsi="Montserrat"/>
          <w:color w:val="000000"/>
        </w:rPr>
      </w:pPr>
      <w:r w:rsidRPr="00E907FC">
        <w:rPr>
          <w:rFonts w:ascii="Montserrat" w:hAnsi="Montserrat"/>
          <w:color w:val="000000"/>
        </w:rPr>
        <w:t xml:space="preserve">At </w:t>
      </w:r>
      <w:r w:rsidR="00930F3C">
        <w:rPr>
          <w:rFonts w:ascii="Montserrat" w:hAnsi="Montserrat"/>
          <w:color w:val="000000"/>
        </w:rPr>
        <w:t>Y</w:t>
      </w:r>
      <w:r w:rsidRPr="00E907FC">
        <w:rPr>
          <w:rFonts w:ascii="Montserrat" w:hAnsi="Montserrat"/>
          <w:color w:val="000000"/>
        </w:rPr>
        <w:t xml:space="preserve"> Health, we believe that preventative, routine care ought to be as specialized as the patients who consume it. That’s why, we’re designing a care delivery model which puts our patients at the center, surrounded by the providers specifically trained to help them. A coordinated network of physicians, ancillary </w:t>
      </w:r>
      <w:r w:rsidR="00930F3C" w:rsidRPr="00E907FC">
        <w:rPr>
          <w:rFonts w:ascii="Montserrat" w:hAnsi="Montserrat"/>
          <w:color w:val="000000"/>
        </w:rPr>
        <w:t>services,</w:t>
      </w:r>
      <w:r w:rsidRPr="00E907FC">
        <w:rPr>
          <w:rFonts w:ascii="Montserrat" w:hAnsi="Montserrat"/>
          <w:color w:val="000000"/>
        </w:rPr>
        <w:t xml:space="preserve"> and care team members, incentivized to better manage, even the most complex patients, together; Where communication and collaboration thrive, giving patients continuous, </w:t>
      </w:r>
      <w:r w:rsidRPr="00E907FC">
        <w:rPr>
          <w:rFonts w:ascii="Montserrat" w:hAnsi="Montserrat"/>
          <w:b/>
          <w:bCs/>
          <w:i/>
          <w:iCs/>
          <w:color w:val="000000"/>
        </w:rPr>
        <w:t>routine</w:t>
      </w:r>
      <w:r w:rsidRPr="00E907FC">
        <w:rPr>
          <w:rFonts w:ascii="Montserrat" w:hAnsi="Montserrat"/>
          <w:color w:val="000000"/>
        </w:rPr>
        <w:t xml:space="preserve"> access to the </w:t>
      </w:r>
      <w:r w:rsidRPr="00E907FC">
        <w:rPr>
          <w:rFonts w:ascii="Montserrat" w:hAnsi="Montserrat"/>
          <w:b/>
          <w:bCs/>
          <w:i/>
          <w:iCs/>
          <w:color w:val="000000"/>
        </w:rPr>
        <w:t>specialty</w:t>
      </w:r>
      <w:r w:rsidRPr="00E907FC">
        <w:rPr>
          <w:rFonts w:ascii="Montserrat" w:hAnsi="Montserrat"/>
          <w:color w:val="000000"/>
        </w:rPr>
        <w:t xml:space="preserve"> care their health demands.</w:t>
      </w:r>
    </w:p>
    <w:p w14:paraId="3B30EAD7" w14:textId="77777777" w:rsidR="00E907FC" w:rsidRPr="00E907FC" w:rsidRDefault="00E907FC" w:rsidP="00E907FC">
      <w:pPr>
        <w:rPr>
          <w:rFonts w:ascii="Montserrat" w:hAnsi="Montserrat"/>
          <w:color w:val="000000"/>
        </w:rPr>
      </w:pPr>
      <w:r w:rsidRPr="00E907FC">
        <w:rPr>
          <w:rFonts w:ascii="Montserrat" w:hAnsi="Montserrat"/>
          <w:color w:val="000000"/>
        </w:rPr>
        <w:t xml:space="preserve"> </w:t>
      </w:r>
    </w:p>
    <w:p w14:paraId="5EAE034F" w14:textId="188EEF4A" w:rsidR="00E907FC" w:rsidRPr="00E907FC" w:rsidRDefault="00E907FC" w:rsidP="00E907FC">
      <w:pPr>
        <w:rPr>
          <w:rFonts w:ascii="Montserrat" w:hAnsi="Montserrat"/>
          <w:color w:val="000000"/>
        </w:rPr>
      </w:pPr>
      <w:r w:rsidRPr="00E907FC">
        <w:rPr>
          <w:rFonts w:ascii="Montserrat" w:hAnsi="Montserrat"/>
          <w:color w:val="000000"/>
        </w:rPr>
        <w:t xml:space="preserve">Experts in lower extremity care, </w:t>
      </w:r>
      <w:r w:rsidR="00930F3C">
        <w:rPr>
          <w:rFonts w:ascii="Montserrat" w:hAnsi="Montserrat"/>
          <w:color w:val="000000"/>
        </w:rPr>
        <w:t>Y</w:t>
      </w:r>
      <w:r w:rsidRPr="00E907FC">
        <w:rPr>
          <w:rFonts w:ascii="Montserrat" w:hAnsi="Montserrat"/>
          <w:color w:val="000000"/>
        </w:rPr>
        <w:t xml:space="preserve"> Health is honoring this need by building a care-first model to extend far beyond the exam room - offering, even our most vulnerable patients, routine access to the specialty care they deserve</w:t>
      </w:r>
      <w:r w:rsidR="00FA1730">
        <w:rPr>
          <w:rFonts w:ascii="Montserrat" w:hAnsi="Montserrat"/>
          <w:color w:val="000000"/>
        </w:rPr>
        <w:t>.</w:t>
      </w:r>
    </w:p>
    <w:p w14:paraId="54C1D94C" w14:textId="77777777" w:rsidR="00E907FC" w:rsidRDefault="00E907FC" w:rsidP="00E907FC">
      <w:pPr>
        <w:rPr>
          <w:rFonts w:ascii="Montserrat" w:hAnsi="Montserrat"/>
          <w:color w:val="000000"/>
        </w:rPr>
      </w:pPr>
      <w:r w:rsidRPr="00E907FC">
        <w:rPr>
          <w:rFonts w:ascii="Montserrat" w:hAnsi="Montserrat"/>
          <w:color w:val="000000"/>
        </w:rPr>
        <w:t xml:space="preserve"> </w:t>
      </w:r>
    </w:p>
    <w:p w14:paraId="4958DA48" w14:textId="209BC526" w:rsidR="00930F3C" w:rsidRPr="00E907FC" w:rsidRDefault="00930F3C" w:rsidP="00E907FC">
      <w:pPr>
        <w:rPr>
          <w:rFonts w:ascii="Montserrat" w:hAnsi="Montserrat"/>
          <w:color w:val="000000"/>
        </w:rPr>
      </w:pPr>
      <w:r>
        <w:rPr>
          <w:rFonts w:ascii="Montserrat" w:eastAsia="Montserrat" w:hAnsi="Montserrat" w:cs="Montserrat"/>
          <w:i/>
          <w:color w:val="00B7C1"/>
          <w:sz w:val="28"/>
          <w:szCs w:val="28"/>
        </w:rPr>
        <w:t xml:space="preserve">Value Proposition </w:t>
      </w:r>
    </w:p>
    <w:p w14:paraId="2BBA0C28" w14:textId="7C21712E" w:rsidR="00E907FC" w:rsidRPr="00E907FC" w:rsidRDefault="00930F3C" w:rsidP="00E907FC">
      <w:pPr>
        <w:rPr>
          <w:rFonts w:ascii="Montserrat" w:hAnsi="Montserrat"/>
          <w:color w:val="000000"/>
        </w:rPr>
      </w:pPr>
      <w:r>
        <w:rPr>
          <w:rFonts w:ascii="Montserrat" w:hAnsi="Montserrat"/>
          <w:i/>
          <w:iCs/>
          <w:color w:val="000000"/>
        </w:rPr>
        <w:t>Y</w:t>
      </w:r>
      <w:r w:rsidR="00E907FC" w:rsidRPr="00E907FC">
        <w:rPr>
          <w:rFonts w:ascii="Montserrat" w:hAnsi="Montserrat"/>
          <w:i/>
          <w:iCs/>
          <w:color w:val="000000"/>
        </w:rPr>
        <w:t xml:space="preserve"> Health</w:t>
      </w:r>
      <w:r>
        <w:rPr>
          <w:rFonts w:ascii="Montserrat" w:hAnsi="Montserrat"/>
          <w:i/>
          <w:iCs/>
          <w:color w:val="000000"/>
        </w:rPr>
        <w:t xml:space="preserve"> is</w:t>
      </w:r>
      <w:r w:rsidR="00E907FC" w:rsidRPr="00E907FC">
        <w:rPr>
          <w:rFonts w:ascii="Montserrat" w:hAnsi="Montserrat"/>
          <w:i/>
          <w:iCs/>
          <w:color w:val="000000"/>
        </w:rPr>
        <w:t xml:space="preserve"> making specialized care, routine.</w:t>
      </w:r>
    </w:p>
    <w:p w14:paraId="6B0F2983" w14:textId="77777777" w:rsidR="00F52740" w:rsidRPr="00F52740" w:rsidRDefault="00F52740" w:rsidP="00F52740"/>
    <w:p w14:paraId="7548F32E" w14:textId="5CAC311D" w:rsidR="00C01E9A" w:rsidRPr="00930F3C" w:rsidRDefault="00930F3C" w:rsidP="006759AD">
      <w:pPr>
        <w:rPr>
          <w:rFonts w:ascii="Montserrat" w:eastAsia="Montserrat" w:hAnsi="Montserrat" w:cs="Montserrat"/>
          <w:i/>
          <w:color w:val="00B7C1"/>
          <w:sz w:val="28"/>
          <w:szCs w:val="28"/>
        </w:rPr>
      </w:pPr>
      <w:r>
        <w:rPr>
          <w:rFonts w:ascii="Montserrat" w:eastAsia="Montserrat" w:hAnsi="Montserrat" w:cs="Montserrat"/>
          <w:i/>
          <w:color w:val="00B7C1"/>
          <w:sz w:val="28"/>
          <w:szCs w:val="28"/>
        </w:rPr>
        <w:t xml:space="preserve">Mission </w:t>
      </w:r>
      <w:r w:rsidR="00ED1888" w:rsidRPr="00ED1888">
        <w:rPr>
          <w:rFonts w:ascii="Montserrat" w:eastAsia="Montserrat" w:hAnsi="Montserrat" w:cs="Montserrat"/>
          <w:i/>
          <w:color w:val="00B7C1"/>
          <w:sz w:val="28"/>
          <w:szCs w:val="28"/>
        </w:rPr>
        <w:t>Statement</w:t>
      </w:r>
    </w:p>
    <w:p w14:paraId="0CBB4469" w14:textId="16BB1B22" w:rsidR="00ED1888" w:rsidRDefault="00930F3C" w:rsidP="006759AD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</w:t>
      </w:r>
      <w:r w:rsidR="00F52740" w:rsidRPr="00F52740">
        <w:rPr>
          <w:rFonts w:ascii="Montserrat" w:eastAsia="Montserrat" w:hAnsi="Montserrat" w:cs="Montserrat"/>
        </w:rPr>
        <w:t xml:space="preserve"> Health is a specialty provider network extending collaborative care far beyond the exam room. With scalable resources &amp; collective accountability, we bring simplicity, advocacy, and synergy to the delivery of lower extremity medicine.</w:t>
      </w:r>
    </w:p>
    <w:p w14:paraId="3014D1C1" w14:textId="77777777" w:rsidR="00F52740" w:rsidRDefault="00F52740" w:rsidP="006759AD">
      <w:pPr>
        <w:rPr>
          <w:rFonts w:ascii="Montserrat" w:eastAsia="Montserrat" w:hAnsi="Montserrat" w:cs="Montserrat"/>
        </w:rPr>
      </w:pPr>
    </w:p>
    <w:p w14:paraId="3763EFC5" w14:textId="6928057A" w:rsidR="00C5769A" w:rsidRPr="00ED1888" w:rsidRDefault="007C1F46" w:rsidP="006759AD">
      <w:pPr>
        <w:rPr>
          <w:rFonts w:ascii="Montserrat" w:eastAsia="Montserrat" w:hAnsi="Montserrat" w:cs="Montserrat"/>
          <w:i/>
          <w:color w:val="00B7C1"/>
          <w:sz w:val="28"/>
          <w:szCs w:val="28"/>
        </w:rPr>
      </w:pPr>
      <w:r>
        <w:rPr>
          <w:rFonts w:ascii="Montserrat" w:eastAsia="Montserrat" w:hAnsi="Montserrat" w:cs="Montserrat"/>
          <w:i/>
          <w:color w:val="00B7C1"/>
          <w:sz w:val="28"/>
          <w:szCs w:val="28"/>
        </w:rPr>
        <w:t>Features/</w:t>
      </w:r>
      <w:r w:rsidR="00F340D0">
        <w:rPr>
          <w:rFonts w:ascii="Montserrat" w:eastAsia="Montserrat" w:hAnsi="Montserrat" w:cs="Montserrat"/>
          <w:i/>
          <w:color w:val="00B7C1"/>
          <w:sz w:val="28"/>
          <w:szCs w:val="28"/>
        </w:rPr>
        <w:t>Descriptors</w:t>
      </w:r>
    </w:p>
    <w:p w14:paraId="6A017FDF" w14:textId="3A21F246" w:rsidR="00970876" w:rsidRPr="00930F3C" w:rsidRDefault="00930F3C" w:rsidP="006759AD">
      <w:pPr>
        <w:rPr>
          <w:rFonts w:ascii="Montserrat" w:eastAsia="Montserrat" w:hAnsi="Montserrat" w:cs="Montserrat"/>
        </w:rPr>
      </w:pPr>
      <w:r w:rsidRPr="00930F3C">
        <w:rPr>
          <w:rFonts w:ascii="Montserrat" w:eastAsia="Montserrat" w:hAnsi="Montserrat" w:cs="Montserrat"/>
        </w:rPr>
        <w:t xml:space="preserve">The Y Health </w:t>
      </w:r>
      <w:r w:rsidR="00C5769A" w:rsidRPr="00930F3C">
        <w:rPr>
          <w:rFonts w:ascii="Montserrat" w:eastAsia="Montserrat" w:hAnsi="Montserrat" w:cs="Montserrat"/>
        </w:rPr>
        <w:t>Care-First Model</w:t>
      </w:r>
      <w:r w:rsidRPr="00930F3C">
        <w:rPr>
          <w:rFonts w:ascii="Montserrat" w:eastAsia="Montserrat" w:hAnsi="Montserrat" w:cs="Montserrat"/>
        </w:rPr>
        <w:t xml:space="preserve"> r</w:t>
      </w:r>
      <w:r w:rsidR="005E4851" w:rsidRPr="00930F3C">
        <w:rPr>
          <w:rFonts w:ascii="Montserrat" w:eastAsia="Montserrat" w:hAnsi="Montserrat" w:cs="Montserrat"/>
        </w:rPr>
        <w:t>emov</w:t>
      </w:r>
      <w:r w:rsidRPr="00930F3C">
        <w:rPr>
          <w:rFonts w:ascii="Montserrat" w:eastAsia="Montserrat" w:hAnsi="Montserrat" w:cs="Montserrat"/>
        </w:rPr>
        <w:t>es</w:t>
      </w:r>
      <w:r w:rsidR="005E4851" w:rsidRPr="00930F3C">
        <w:rPr>
          <w:rFonts w:ascii="Montserrat" w:eastAsia="Montserrat" w:hAnsi="Montserrat" w:cs="Montserrat"/>
        </w:rPr>
        <w:t xml:space="preserve"> </w:t>
      </w:r>
      <w:r w:rsidRPr="00930F3C">
        <w:rPr>
          <w:rFonts w:ascii="Montserrat" w:eastAsia="Montserrat" w:hAnsi="Montserrat" w:cs="Montserrat"/>
        </w:rPr>
        <w:t>o</w:t>
      </w:r>
      <w:r w:rsidR="005E4851" w:rsidRPr="00930F3C">
        <w:rPr>
          <w:rFonts w:ascii="Montserrat" w:eastAsia="Montserrat" w:hAnsi="Montserrat" w:cs="Montserrat"/>
        </w:rPr>
        <w:t xml:space="preserve">bstacles </w:t>
      </w:r>
      <w:r w:rsidR="0012145C" w:rsidRPr="00930F3C">
        <w:rPr>
          <w:rFonts w:ascii="Montserrat" w:eastAsia="Montserrat" w:hAnsi="Montserrat" w:cs="Montserrat"/>
        </w:rPr>
        <w:t xml:space="preserve">to </w:t>
      </w:r>
      <w:r w:rsidRPr="00930F3C">
        <w:rPr>
          <w:rFonts w:ascii="Montserrat" w:eastAsia="Montserrat" w:hAnsi="Montserrat" w:cs="Montserrat"/>
        </w:rPr>
        <w:t>s</w:t>
      </w:r>
      <w:r w:rsidR="0012145C" w:rsidRPr="00930F3C">
        <w:rPr>
          <w:rFonts w:ascii="Montserrat" w:eastAsia="Montserrat" w:hAnsi="Montserrat" w:cs="Montserrat"/>
        </w:rPr>
        <w:t xml:space="preserve">implify </w:t>
      </w:r>
      <w:r w:rsidRPr="00930F3C">
        <w:rPr>
          <w:rFonts w:ascii="Montserrat" w:eastAsia="Montserrat" w:hAnsi="Montserrat" w:cs="Montserrat"/>
        </w:rPr>
        <w:t>c</w:t>
      </w:r>
      <w:r w:rsidR="0012145C" w:rsidRPr="00930F3C">
        <w:rPr>
          <w:rFonts w:ascii="Montserrat" w:eastAsia="Montserrat" w:hAnsi="Montserrat" w:cs="Montserrat"/>
        </w:rPr>
        <w:t xml:space="preserve">are </w:t>
      </w:r>
      <w:proofErr w:type="gramStart"/>
      <w:r w:rsidRPr="00930F3C">
        <w:rPr>
          <w:rFonts w:ascii="Montserrat" w:eastAsia="Montserrat" w:hAnsi="Montserrat" w:cs="Montserrat"/>
        </w:rPr>
        <w:t>d</w:t>
      </w:r>
      <w:r w:rsidR="0012145C" w:rsidRPr="00930F3C">
        <w:rPr>
          <w:rFonts w:ascii="Montserrat" w:eastAsia="Montserrat" w:hAnsi="Montserrat" w:cs="Montserrat"/>
        </w:rPr>
        <w:t>elivery</w:t>
      </w:r>
      <w:proofErr w:type="gramEnd"/>
    </w:p>
    <w:p w14:paraId="5DD63321" w14:textId="0BB49ACA" w:rsidR="00C24DFC" w:rsidRPr="00930F3C" w:rsidRDefault="00C24DFC" w:rsidP="00C24DFC">
      <w:pPr>
        <w:pStyle w:val="ListParagraph"/>
        <w:numPr>
          <w:ilvl w:val="0"/>
          <w:numId w:val="56"/>
        </w:numPr>
        <w:rPr>
          <w:rFonts w:ascii="Montserrat" w:eastAsia="Montserrat" w:hAnsi="Montserrat" w:cs="Montserrat"/>
        </w:rPr>
      </w:pPr>
      <w:r w:rsidRPr="00930F3C">
        <w:rPr>
          <w:rFonts w:ascii="Montserrat" w:eastAsia="Montserrat" w:hAnsi="Montserrat" w:cs="Montserrat"/>
        </w:rPr>
        <w:t>Care Beyond the Exam</w:t>
      </w:r>
      <w:r w:rsidR="00930F3C" w:rsidRPr="00930F3C">
        <w:rPr>
          <w:rFonts w:ascii="Montserrat" w:eastAsia="Montserrat" w:hAnsi="Montserrat" w:cs="Montserrat"/>
        </w:rPr>
        <w:t xml:space="preserve">: Detangling the system to provide patients with preventive, urgent &amp; ongoing care, </w:t>
      </w:r>
      <w:proofErr w:type="gramStart"/>
      <w:r w:rsidR="00930F3C" w:rsidRPr="00930F3C">
        <w:rPr>
          <w:rFonts w:ascii="Montserrat" w:eastAsia="Montserrat" w:hAnsi="Montserrat" w:cs="Montserrat"/>
        </w:rPr>
        <w:t>directly</w:t>
      </w:r>
      <w:proofErr w:type="gramEnd"/>
      <w:r w:rsidR="00930F3C" w:rsidRPr="00930F3C">
        <w:rPr>
          <w:rFonts w:ascii="Montserrat" w:eastAsia="Montserrat" w:hAnsi="Montserrat" w:cs="Montserrat"/>
        </w:rPr>
        <w:t xml:space="preserve"> </w:t>
      </w:r>
    </w:p>
    <w:p w14:paraId="1A3B21AC" w14:textId="0FFFCFF3" w:rsidR="00C24DFC" w:rsidRPr="00930F3C" w:rsidRDefault="00C24DFC" w:rsidP="00C24DFC">
      <w:pPr>
        <w:pStyle w:val="ListParagraph"/>
        <w:numPr>
          <w:ilvl w:val="0"/>
          <w:numId w:val="56"/>
        </w:numPr>
        <w:rPr>
          <w:rFonts w:ascii="Montserrat" w:eastAsia="Montserrat" w:hAnsi="Montserrat" w:cs="Montserrat"/>
        </w:rPr>
      </w:pPr>
      <w:r w:rsidRPr="00930F3C">
        <w:rPr>
          <w:rFonts w:ascii="Montserrat" w:eastAsia="Montserrat" w:hAnsi="Montserrat" w:cs="Montserrat"/>
        </w:rPr>
        <w:t>Scalable</w:t>
      </w:r>
      <w:r w:rsidR="008437FC" w:rsidRPr="00930F3C">
        <w:rPr>
          <w:rFonts w:ascii="Montserrat" w:eastAsia="Montserrat" w:hAnsi="Montserrat" w:cs="Montserrat"/>
        </w:rPr>
        <w:t xml:space="preserve"> </w:t>
      </w:r>
      <w:r w:rsidR="00AE37D6" w:rsidRPr="00930F3C">
        <w:rPr>
          <w:rFonts w:ascii="Montserrat" w:eastAsia="Montserrat" w:hAnsi="Montserrat" w:cs="Montserrat"/>
        </w:rPr>
        <w:t>Resources</w:t>
      </w:r>
      <w:r w:rsidR="00930F3C" w:rsidRPr="00930F3C">
        <w:rPr>
          <w:rFonts w:ascii="Montserrat" w:eastAsia="Montserrat" w:hAnsi="Montserrat" w:cs="Montserrat"/>
        </w:rPr>
        <w:t xml:space="preserve">: Designed to bring simplicity and ease to specialty </w:t>
      </w:r>
      <w:proofErr w:type="gramStart"/>
      <w:r w:rsidR="00930F3C" w:rsidRPr="00930F3C">
        <w:rPr>
          <w:rFonts w:ascii="Montserrat" w:eastAsia="Montserrat" w:hAnsi="Montserrat" w:cs="Montserrat"/>
        </w:rPr>
        <w:t>medicine</w:t>
      </w:r>
      <w:proofErr w:type="gramEnd"/>
      <w:r w:rsidR="00930F3C" w:rsidRPr="00930F3C">
        <w:rPr>
          <w:rFonts w:ascii="Montserrat" w:eastAsia="Montserrat" w:hAnsi="Montserrat" w:cs="Montserrat"/>
        </w:rPr>
        <w:t xml:space="preserve"> </w:t>
      </w:r>
      <w:r w:rsidR="008437FC" w:rsidRPr="00930F3C">
        <w:rPr>
          <w:rFonts w:ascii="Montserrat" w:eastAsia="Montserrat" w:hAnsi="Montserrat" w:cs="Montserrat"/>
        </w:rPr>
        <w:t xml:space="preserve"> </w:t>
      </w:r>
    </w:p>
    <w:p w14:paraId="53DB7F40" w14:textId="3D2E6B69" w:rsidR="005E4851" w:rsidRPr="00930F3C" w:rsidRDefault="00F52740" w:rsidP="00C24DFC">
      <w:pPr>
        <w:pStyle w:val="ListParagraph"/>
        <w:numPr>
          <w:ilvl w:val="0"/>
          <w:numId w:val="56"/>
        </w:numPr>
        <w:rPr>
          <w:rFonts w:ascii="Montserrat" w:eastAsia="Montserrat" w:hAnsi="Montserrat" w:cs="Montserrat"/>
        </w:rPr>
      </w:pPr>
      <w:r w:rsidRPr="00930F3C">
        <w:rPr>
          <w:rFonts w:ascii="Montserrat" w:eastAsia="Montserrat" w:hAnsi="Montserrat" w:cs="Montserrat"/>
        </w:rPr>
        <w:t>Collective Accountability</w:t>
      </w:r>
      <w:r w:rsidR="00930F3C" w:rsidRPr="00930F3C">
        <w:rPr>
          <w:rFonts w:ascii="Montserrat" w:eastAsia="Montserrat" w:hAnsi="Montserrat" w:cs="Montserrat"/>
        </w:rPr>
        <w:t xml:space="preserve">: Aligned incentives keeps our patients at the center – when good care leads, value </w:t>
      </w:r>
      <w:proofErr w:type="gramStart"/>
      <w:r w:rsidR="00930F3C" w:rsidRPr="00930F3C">
        <w:rPr>
          <w:rFonts w:ascii="Montserrat" w:eastAsia="Montserrat" w:hAnsi="Montserrat" w:cs="Montserrat"/>
        </w:rPr>
        <w:t>follows</w:t>
      </w:r>
      <w:proofErr w:type="gramEnd"/>
      <w:r w:rsidRPr="00930F3C">
        <w:rPr>
          <w:rFonts w:ascii="Montserrat" w:eastAsia="Montserrat" w:hAnsi="Montserrat" w:cs="Montserrat"/>
        </w:rPr>
        <w:t xml:space="preserve"> </w:t>
      </w:r>
      <w:r w:rsidR="00C24DFC" w:rsidRPr="00930F3C">
        <w:rPr>
          <w:rFonts w:ascii="Montserrat" w:eastAsia="Montserrat" w:hAnsi="Montserrat" w:cs="Montserrat"/>
        </w:rPr>
        <w:t xml:space="preserve"> </w:t>
      </w:r>
    </w:p>
    <w:p w14:paraId="7FBD0E37" w14:textId="77777777" w:rsidR="00C24DFC" w:rsidRPr="005E4851" w:rsidRDefault="00C24DFC" w:rsidP="006759AD">
      <w:pPr>
        <w:rPr>
          <w:rFonts w:ascii="Montserrat" w:eastAsia="Montserrat" w:hAnsi="Montserrat" w:cs="Montserrat"/>
          <w:i/>
          <w:iCs/>
        </w:rPr>
      </w:pPr>
    </w:p>
    <w:p w14:paraId="6A016FD7" w14:textId="71254483" w:rsidR="00983C2C" w:rsidRPr="00233C2C" w:rsidRDefault="00233C2C" w:rsidP="00233C2C">
      <w:pPr>
        <w:rPr>
          <w:rFonts w:ascii="Montserrat" w:eastAsia="Montserrat" w:hAnsi="Montserrat" w:cs="Montserrat"/>
          <w:i/>
          <w:color w:val="00B7C1"/>
          <w:sz w:val="28"/>
          <w:szCs w:val="28"/>
        </w:rPr>
      </w:pPr>
      <w:r w:rsidRPr="00233C2C">
        <w:rPr>
          <w:rFonts w:ascii="Montserrat" w:eastAsia="Montserrat" w:hAnsi="Montserrat" w:cs="Montserrat"/>
          <w:i/>
          <w:color w:val="00B7C1"/>
          <w:sz w:val="28"/>
          <w:szCs w:val="28"/>
        </w:rPr>
        <w:t xml:space="preserve">Key Messages: Stakeholder Language </w:t>
      </w:r>
    </w:p>
    <w:p w14:paraId="1846D915" w14:textId="11E64369" w:rsidR="00233C2C" w:rsidRPr="00233C2C" w:rsidRDefault="00233C2C" w:rsidP="00233C2C">
      <w:pPr>
        <w:rPr>
          <w:rFonts w:ascii="Montserrat" w:eastAsia="Montserrat" w:hAnsi="Montserrat" w:cs="Montserrat"/>
          <w:b/>
          <w:bCs/>
          <w:i/>
          <w:iCs/>
        </w:rPr>
      </w:pPr>
      <w:r w:rsidRPr="00233C2C">
        <w:rPr>
          <w:rFonts w:ascii="Montserrat" w:eastAsia="Montserrat" w:hAnsi="Montserrat" w:cs="Montserrat"/>
          <w:b/>
          <w:bCs/>
          <w:i/>
          <w:iCs/>
        </w:rPr>
        <w:t xml:space="preserve">Patients </w:t>
      </w:r>
    </w:p>
    <w:p w14:paraId="6A18C1E0" w14:textId="7C174099" w:rsidR="00233C2C" w:rsidRPr="00930F3C" w:rsidRDefault="00233C2C" w:rsidP="00233C2C">
      <w:pPr>
        <w:pStyle w:val="ListParagraph"/>
        <w:numPr>
          <w:ilvl w:val="0"/>
          <w:numId w:val="61"/>
        </w:numPr>
        <w:spacing w:after="240"/>
      </w:pPr>
      <w:r w:rsidRPr="00930F3C">
        <w:rPr>
          <w:rFonts w:ascii="Montserrat" w:hAnsi="Montserrat"/>
          <w:color w:val="000000"/>
        </w:rPr>
        <w:t xml:space="preserve">In our complex healthcare system, it can be nearly impossible to navigate the </w:t>
      </w:r>
      <w:r w:rsidR="00D900CB" w:rsidRPr="00930F3C">
        <w:rPr>
          <w:rFonts w:ascii="Montserrat" w:hAnsi="Montserrat"/>
          <w:color w:val="000000"/>
        </w:rPr>
        <w:t xml:space="preserve">specialist </w:t>
      </w:r>
      <w:r w:rsidRPr="00930F3C">
        <w:rPr>
          <w:rFonts w:ascii="Montserrat" w:hAnsi="Montserrat"/>
          <w:color w:val="000000"/>
        </w:rPr>
        <w:t xml:space="preserve">appointments, medication lists and lifestyle choices your health condition </w:t>
      </w:r>
      <w:proofErr w:type="gramStart"/>
      <w:r w:rsidRPr="00930F3C">
        <w:rPr>
          <w:rFonts w:ascii="Montserrat" w:hAnsi="Montserrat"/>
          <w:color w:val="000000"/>
        </w:rPr>
        <w:t>demands</w:t>
      </w:r>
      <w:proofErr w:type="gramEnd"/>
    </w:p>
    <w:p w14:paraId="18FDFB66" w14:textId="2D1B42C5" w:rsidR="00DA4442" w:rsidRPr="00930F3C" w:rsidRDefault="00233C2C" w:rsidP="00DA4442">
      <w:pPr>
        <w:pStyle w:val="ListParagraph"/>
        <w:numPr>
          <w:ilvl w:val="0"/>
          <w:numId w:val="61"/>
        </w:numPr>
        <w:spacing w:after="240"/>
      </w:pPr>
      <w:r w:rsidRPr="00930F3C">
        <w:rPr>
          <w:rFonts w:ascii="Montserrat" w:hAnsi="Montserrat"/>
          <w:color w:val="000000"/>
        </w:rPr>
        <w:t>That’s why</w:t>
      </w:r>
      <w:r w:rsidR="00144C05" w:rsidRPr="00930F3C">
        <w:rPr>
          <w:rFonts w:ascii="Montserrat" w:hAnsi="Montserrat"/>
          <w:color w:val="000000"/>
        </w:rPr>
        <w:t xml:space="preserve">, </w:t>
      </w:r>
      <w:r w:rsidRPr="00930F3C">
        <w:rPr>
          <w:rFonts w:ascii="Montserrat" w:hAnsi="Montserrat"/>
          <w:color w:val="000000"/>
        </w:rPr>
        <w:t xml:space="preserve">we’ve </w:t>
      </w:r>
      <w:r w:rsidR="00D900CB" w:rsidRPr="00930F3C">
        <w:rPr>
          <w:rFonts w:ascii="Montserrat" w:hAnsi="Montserrat"/>
          <w:color w:val="000000"/>
        </w:rPr>
        <w:t>designed a care model to simplify your experience</w:t>
      </w:r>
      <w:r w:rsidR="00DA4442" w:rsidRPr="00930F3C">
        <w:rPr>
          <w:rFonts w:ascii="Montserrat" w:hAnsi="Montserrat"/>
          <w:color w:val="000000"/>
        </w:rPr>
        <w:t xml:space="preserve"> and </w:t>
      </w:r>
      <w:r w:rsidR="00D900CB" w:rsidRPr="00930F3C">
        <w:rPr>
          <w:rFonts w:ascii="Montserrat" w:hAnsi="Montserrat"/>
          <w:color w:val="000000"/>
        </w:rPr>
        <w:t xml:space="preserve">communicate with the specialists you already </w:t>
      </w:r>
      <w:proofErr w:type="gramStart"/>
      <w:r w:rsidR="00D900CB" w:rsidRPr="00930F3C">
        <w:rPr>
          <w:rFonts w:ascii="Montserrat" w:hAnsi="Montserrat"/>
          <w:color w:val="000000"/>
        </w:rPr>
        <w:t>see</w:t>
      </w:r>
      <w:proofErr w:type="gramEnd"/>
      <w:r w:rsidR="00DA4442" w:rsidRPr="00930F3C">
        <w:rPr>
          <w:rFonts w:ascii="Montserrat" w:hAnsi="Montserrat"/>
          <w:color w:val="000000"/>
        </w:rPr>
        <w:t xml:space="preserve"> </w:t>
      </w:r>
    </w:p>
    <w:p w14:paraId="75D3E8B4" w14:textId="112ACB0F" w:rsidR="00233C2C" w:rsidRPr="00930F3C" w:rsidRDefault="00233C2C" w:rsidP="00233C2C">
      <w:pPr>
        <w:pStyle w:val="ListParagraph"/>
        <w:numPr>
          <w:ilvl w:val="0"/>
          <w:numId w:val="61"/>
        </w:numPr>
        <w:spacing w:after="240"/>
      </w:pPr>
      <w:r w:rsidRPr="00930F3C">
        <w:rPr>
          <w:rFonts w:ascii="Montserrat" w:hAnsi="Montserrat"/>
          <w:color w:val="000000"/>
        </w:rPr>
        <w:t xml:space="preserve">As lower extremity experts, our team of physicians and ancillary providers understand your risks and know exactly how to prevent further </w:t>
      </w:r>
      <w:proofErr w:type="gramStart"/>
      <w:r w:rsidRPr="00930F3C">
        <w:rPr>
          <w:rFonts w:ascii="Montserrat" w:hAnsi="Montserrat"/>
          <w:color w:val="000000"/>
        </w:rPr>
        <w:t>complications</w:t>
      </w:r>
      <w:proofErr w:type="gramEnd"/>
      <w:r w:rsidRPr="00930F3C">
        <w:rPr>
          <w:rFonts w:ascii="Montserrat" w:hAnsi="Montserrat"/>
          <w:color w:val="000000"/>
        </w:rPr>
        <w:t> </w:t>
      </w:r>
    </w:p>
    <w:p w14:paraId="10E6FD93" w14:textId="72F43FD3" w:rsidR="00DA4442" w:rsidRPr="00930F3C" w:rsidRDefault="00DA4442" w:rsidP="00DA4442">
      <w:pPr>
        <w:pStyle w:val="ListParagraph"/>
        <w:numPr>
          <w:ilvl w:val="0"/>
          <w:numId w:val="61"/>
        </w:numPr>
        <w:spacing w:after="240"/>
      </w:pPr>
      <w:r w:rsidRPr="00930F3C">
        <w:rPr>
          <w:rFonts w:ascii="Montserrat" w:hAnsi="Montserrat"/>
          <w:color w:val="000000"/>
        </w:rPr>
        <w:t xml:space="preserve">Because we believe, preventative, routine care should be as specialized as the patients who consume </w:t>
      </w:r>
      <w:proofErr w:type="gramStart"/>
      <w:r w:rsidRPr="00930F3C">
        <w:rPr>
          <w:rFonts w:ascii="Montserrat" w:hAnsi="Montserrat"/>
          <w:color w:val="000000"/>
        </w:rPr>
        <w:t>it;</w:t>
      </w:r>
      <w:proofErr w:type="gramEnd"/>
      <w:r w:rsidRPr="00930F3C">
        <w:rPr>
          <w:rFonts w:ascii="Montserrat" w:hAnsi="Montserrat"/>
          <w:color w:val="000000"/>
        </w:rPr>
        <w:t xml:space="preserve"> </w:t>
      </w:r>
    </w:p>
    <w:p w14:paraId="5D93415E" w14:textId="36273429" w:rsidR="00233C2C" w:rsidRPr="00930F3C" w:rsidRDefault="00DA4442" w:rsidP="00233C2C">
      <w:pPr>
        <w:pStyle w:val="ListParagraph"/>
        <w:numPr>
          <w:ilvl w:val="0"/>
          <w:numId w:val="61"/>
        </w:numPr>
        <w:spacing w:after="240"/>
      </w:pPr>
      <w:r w:rsidRPr="00930F3C">
        <w:rPr>
          <w:rFonts w:ascii="Montserrat" w:hAnsi="Montserrat"/>
          <w:color w:val="000000"/>
        </w:rPr>
        <w:t>O</w:t>
      </w:r>
      <w:r w:rsidR="00233C2C" w:rsidRPr="00930F3C">
        <w:rPr>
          <w:rFonts w:ascii="Montserrat" w:hAnsi="Montserrat"/>
          <w:color w:val="000000"/>
        </w:rPr>
        <w:t>ur care extends far beyond the exam room, through education, care coordination and communication amongst specialists and with your PCP </w:t>
      </w:r>
      <w:r w:rsidRPr="00930F3C">
        <w:rPr>
          <w:rFonts w:ascii="Montserrat" w:hAnsi="Montserrat"/>
          <w:color w:val="000000"/>
        </w:rPr>
        <w:t>-</w:t>
      </w:r>
      <w:r w:rsidR="00357202" w:rsidRPr="00930F3C">
        <w:rPr>
          <w:rFonts w:ascii="Montserrat" w:hAnsi="Montserrat"/>
          <w:color w:val="000000"/>
        </w:rPr>
        <w:t xml:space="preserve"> </w:t>
      </w:r>
      <w:r w:rsidRPr="00930F3C">
        <w:rPr>
          <w:rFonts w:ascii="Montserrat" w:hAnsi="Montserrat"/>
          <w:color w:val="000000"/>
        </w:rPr>
        <w:t xml:space="preserve">accessible without added </w:t>
      </w:r>
      <w:r w:rsidR="0062120F" w:rsidRPr="00930F3C">
        <w:rPr>
          <w:rFonts w:ascii="Montserrat" w:hAnsi="Montserrat"/>
          <w:color w:val="000000"/>
        </w:rPr>
        <w:t xml:space="preserve">stress or cost to </w:t>
      </w:r>
      <w:proofErr w:type="gramStart"/>
      <w:r w:rsidR="0062120F" w:rsidRPr="00930F3C">
        <w:rPr>
          <w:rFonts w:ascii="Montserrat" w:hAnsi="Montserrat"/>
          <w:color w:val="000000"/>
        </w:rPr>
        <w:t>you</w:t>
      </w:r>
      <w:proofErr w:type="gramEnd"/>
    </w:p>
    <w:p w14:paraId="376B30FA" w14:textId="104EB29F" w:rsidR="00233C2C" w:rsidRPr="00930F3C" w:rsidRDefault="00233C2C" w:rsidP="00952D52">
      <w:pPr>
        <w:pStyle w:val="ListParagraph"/>
        <w:numPr>
          <w:ilvl w:val="0"/>
          <w:numId w:val="61"/>
        </w:numPr>
        <w:spacing w:after="240"/>
      </w:pPr>
      <w:r w:rsidRPr="00930F3C">
        <w:rPr>
          <w:rFonts w:ascii="Montserrat" w:hAnsi="Montserrat"/>
          <w:color w:val="000000"/>
        </w:rPr>
        <w:t xml:space="preserve">Plus, at </w:t>
      </w:r>
      <w:r w:rsidR="00930F3C" w:rsidRPr="00930F3C">
        <w:rPr>
          <w:rFonts w:ascii="Montserrat" w:hAnsi="Montserrat"/>
          <w:color w:val="000000"/>
        </w:rPr>
        <w:t xml:space="preserve">Y </w:t>
      </w:r>
      <w:r w:rsidRPr="00930F3C">
        <w:rPr>
          <w:rFonts w:ascii="Montserrat" w:hAnsi="Montserrat"/>
          <w:color w:val="000000"/>
        </w:rPr>
        <w:t xml:space="preserve">Health, providers are part of a </w:t>
      </w:r>
      <w:r w:rsidR="00952D52" w:rsidRPr="00930F3C">
        <w:rPr>
          <w:rFonts w:ascii="Montserrat" w:hAnsi="Montserrat"/>
          <w:color w:val="000000"/>
        </w:rPr>
        <w:t xml:space="preserve">collective </w:t>
      </w:r>
      <w:r w:rsidRPr="00930F3C">
        <w:rPr>
          <w:rFonts w:ascii="Montserrat" w:hAnsi="Montserrat"/>
          <w:color w:val="000000"/>
        </w:rPr>
        <w:t xml:space="preserve">accountability network, incentivized to keep you well, </w:t>
      </w:r>
      <w:proofErr w:type="gramStart"/>
      <w:r w:rsidRPr="00930F3C">
        <w:rPr>
          <w:rFonts w:ascii="Montserrat" w:hAnsi="Montserrat"/>
          <w:color w:val="000000"/>
        </w:rPr>
        <w:t>together</w:t>
      </w:r>
      <w:proofErr w:type="gramEnd"/>
    </w:p>
    <w:p w14:paraId="153F530E" w14:textId="77777777" w:rsidR="00952D52" w:rsidRDefault="00233C2C" w:rsidP="00952D52">
      <w:pPr>
        <w:rPr>
          <w:rFonts w:ascii="Montserrat" w:eastAsia="Montserrat" w:hAnsi="Montserrat" w:cs="Montserrat"/>
          <w:b/>
          <w:bCs/>
          <w:i/>
          <w:iCs/>
        </w:rPr>
      </w:pPr>
      <w:r w:rsidRPr="00952D52">
        <w:rPr>
          <w:rFonts w:ascii="Montserrat" w:eastAsia="Montserrat" w:hAnsi="Montserrat" w:cs="Montserrat"/>
          <w:b/>
          <w:bCs/>
          <w:i/>
          <w:iCs/>
        </w:rPr>
        <w:t xml:space="preserve">Specialist Providers </w:t>
      </w:r>
    </w:p>
    <w:p w14:paraId="7DC44F70" w14:textId="37CED7F3" w:rsidR="00233C2C" w:rsidRPr="00930F3C" w:rsidRDefault="00233C2C" w:rsidP="00952D52">
      <w:pPr>
        <w:pStyle w:val="ListParagraph"/>
        <w:numPr>
          <w:ilvl w:val="0"/>
          <w:numId w:val="68"/>
        </w:numPr>
        <w:rPr>
          <w:rFonts w:ascii="Montserrat" w:hAnsi="Montserrat"/>
          <w:color w:val="000000"/>
        </w:rPr>
      </w:pPr>
      <w:r w:rsidRPr="00930F3C">
        <w:rPr>
          <w:rFonts w:ascii="Montserrat" w:hAnsi="Montserrat"/>
          <w:color w:val="000000"/>
        </w:rPr>
        <w:t xml:space="preserve">As an expert in lower extremity care, you know how critical routine, preventative medicine can be for your </w:t>
      </w:r>
      <w:proofErr w:type="gramStart"/>
      <w:r w:rsidRPr="00930F3C">
        <w:rPr>
          <w:rFonts w:ascii="Montserrat" w:hAnsi="Montserrat"/>
          <w:color w:val="000000"/>
        </w:rPr>
        <w:t>patients</w:t>
      </w:r>
      <w:proofErr w:type="gramEnd"/>
      <w:r w:rsidRPr="00930F3C">
        <w:rPr>
          <w:rFonts w:ascii="Montserrat" w:hAnsi="Montserrat"/>
          <w:color w:val="000000"/>
        </w:rPr>
        <w:t> </w:t>
      </w:r>
    </w:p>
    <w:p w14:paraId="44356732" w14:textId="77777777" w:rsidR="00233C2C" w:rsidRPr="00930F3C" w:rsidRDefault="00233C2C" w:rsidP="00952D52">
      <w:pPr>
        <w:pStyle w:val="ListParagraph"/>
        <w:numPr>
          <w:ilvl w:val="0"/>
          <w:numId w:val="61"/>
        </w:numPr>
        <w:spacing w:after="240"/>
        <w:rPr>
          <w:rFonts w:ascii="Montserrat" w:hAnsi="Montserrat"/>
          <w:color w:val="000000"/>
        </w:rPr>
      </w:pPr>
      <w:r w:rsidRPr="00930F3C">
        <w:rPr>
          <w:rFonts w:ascii="Montserrat" w:hAnsi="Montserrat"/>
          <w:color w:val="000000"/>
        </w:rPr>
        <w:t xml:space="preserve">Yet, the current system makes it challenging to access patient information, communicate between other providers and manage the burden of administrative </w:t>
      </w:r>
      <w:proofErr w:type="gramStart"/>
      <w:r w:rsidRPr="00930F3C">
        <w:rPr>
          <w:rFonts w:ascii="Montserrat" w:hAnsi="Montserrat"/>
          <w:color w:val="000000"/>
        </w:rPr>
        <w:t>tasks</w:t>
      </w:r>
      <w:proofErr w:type="gramEnd"/>
      <w:r w:rsidRPr="00930F3C">
        <w:rPr>
          <w:rFonts w:ascii="Montserrat" w:hAnsi="Montserrat"/>
          <w:color w:val="000000"/>
        </w:rPr>
        <w:t> </w:t>
      </w:r>
    </w:p>
    <w:p w14:paraId="60EA90F4" w14:textId="3B2EA263" w:rsidR="00233C2C" w:rsidRPr="00930F3C" w:rsidRDefault="00E502DD" w:rsidP="00952D52">
      <w:pPr>
        <w:pStyle w:val="ListParagraph"/>
        <w:numPr>
          <w:ilvl w:val="0"/>
          <w:numId w:val="61"/>
        </w:numPr>
        <w:spacing w:after="240"/>
        <w:rPr>
          <w:rFonts w:ascii="Montserrat" w:hAnsi="Montserrat"/>
          <w:color w:val="000000"/>
        </w:rPr>
      </w:pPr>
      <w:r w:rsidRPr="00930F3C">
        <w:rPr>
          <w:rFonts w:ascii="Montserrat" w:hAnsi="Montserrat"/>
          <w:color w:val="000000"/>
        </w:rPr>
        <w:t>W</w:t>
      </w:r>
      <w:r w:rsidR="00233C2C" w:rsidRPr="00930F3C">
        <w:rPr>
          <w:rFonts w:ascii="Montserrat" w:hAnsi="Montserrat"/>
          <w:color w:val="000000"/>
        </w:rPr>
        <w:t>e understand this challenge and have built a system to bring simplicity to the care you offer</w:t>
      </w:r>
      <w:r w:rsidR="0062120F" w:rsidRPr="00930F3C">
        <w:rPr>
          <w:rFonts w:ascii="Montserrat" w:hAnsi="Montserrat"/>
          <w:color w:val="000000"/>
        </w:rPr>
        <w:t xml:space="preserve">, without adding stress or cost to your </w:t>
      </w:r>
      <w:proofErr w:type="gramStart"/>
      <w:r w:rsidR="0062120F" w:rsidRPr="00930F3C">
        <w:rPr>
          <w:rFonts w:ascii="Montserrat" w:hAnsi="Montserrat"/>
          <w:color w:val="000000"/>
        </w:rPr>
        <w:t>patients</w:t>
      </w:r>
      <w:proofErr w:type="gramEnd"/>
      <w:r w:rsidR="0062120F" w:rsidRPr="00930F3C">
        <w:rPr>
          <w:rFonts w:ascii="Montserrat" w:hAnsi="Montserrat"/>
          <w:color w:val="000000"/>
        </w:rPr>
        <w:t xml:space="preserve"> </w:t>
      </w:r>
    </w:p>
    <w:p w14:paraId="4AB2314F" w14:textId="4F5D30D0" w:rsidR="0062120F" w:rsidRPr="00930F3C" w:rsidRDefault="00233C2C" w:rsidP="00952D52">
      <w:pPr>
        <w:pStyle w:val="ListParagraph"/>
        <w:numPr>
          <w:ilvl w:val="0"/>
          <w:numId w:val="61"/>
        </w:numPr>
        <w:spacing w:after="240"/>
      </w:pPr>
      <w:r w:rsidRPr="00930F3C">
        <w:rPr>
          <w:rFonts w:ascii="Montserrat" w:hAnsi="Montserrat"/>
          <w:color w:val="000000"/>
        </w:rPr>
        <w:t>We support your patients in between visits, through coordination, education, and communication</w:t>
      </w:r>
      <w:r w:rsidR="0062120F" w:rsidRPr="00930F3C">
        <w:rPr>
          <w:rFonts w:ascii="Montserrat" w:hAnsi="Montserrat"/>
          <w:color w:val="000000"/>
        </w:rPr>
        <w:t xml:space="preserve"> - amongst providers in and out of our </w:t>
      </w:r>
      <w:proofErr w:type="gramStart"/>
      <w:r w:rsidR="0062120F" w:rsidRPr="00930F3C">
        <w:rPr>
          <w:rFonts w:ascii="Montserrat" w:hAnsi="Montserrat"/>
          <w:color w:val="000000"/>
        </w:rPr>
        <w:t>network</w:t>
      </w:r>
      <w:proofErr w:type="gramEnd"/>
      <w:r w:rsidR="0062120F" w:rsidRPr="00930F3C">
        <w:rPr>
          <w:rFonts w:ascii="Montserrat" w:hAnsi="Montserrat"/>
          <w:color w:val="000000"/>
        </w:rPr>
        <w:t xml:space="preserve"> </w:t>
      </w:r>
    </w:p>
    <w:p w14:paraId="08A85712" w14:textId="77777777" w:rsidR="00233C2C" w:rsidRPr="00930F3C" w:rsidRDefault="00233C2C" w:rsidP="00233C2C">
      <w:pPr>
        <w:pStyle w:val="ListParagraph"/>
        <w:numPr>
          <w:ilvl w:val="0"/>
          <w:numId w:val="62"/>
        </w:numPr>
        <w:spacing w:after="200"/>
      </w:pPr>
      <w:r w:rsidRPr="00930F3C">
        <w:rPr>
          <w:rFonts w:ascii="Montserrat" w:hAnsi="Montserrat"/>
          <w:color w:val="000000"/>
        </w:rPr>
        <w:t xml:space="preserve">And with multiple, robust and scalable resources for your practice, we alleviate administrative burden so you can focus on delivering excellent specialty care to your patients, </w:t>
      </w:r>
      <w:proofErr w:type="gramStart"/>
      <w:r w:rsidRPr="00930F3C">
        <w:rPr>
          <w:rFonts w:ascii="Montserrat" w:hAnsi="Montserrat"/>
          <w:color w:val="000000"/>
        </w:rPr>
        <w:t>routinely</w:t>
      </w:r>
      <w:proofErr w:type="gramEnd"/>
      <w:r w:rsidRPr="00930F3C">
        <w:rPr>
          <w:rFonts w:ascii="Montserrat" w:hAnsi="Montserrat"/>
          <w:color w:val="000000"/>
        </w:rPr>
        <w:t>  </w:t>
      </w:r>
    </w:p>
    <w:p w14:paraId="380B12C9" w14:textId="288376C2" w:rsidR="00233C2C" w:rsidRPr="00233C2C" w:rsidRDefault="00233C2C" w:rsidP="00233C2C">
      <w:pPr>
        <w:pStyle w:val="ListParagraph"/>
        <w:numPr>
          <w:ilvl w:val="0"/>
          <w:numId w:val="62"/>
        </w:numPr>
        <w:spacing w:after="200"/>
      </w:pPr>
      <w:r w:rsidRPr="00930F3C">
        <w:rPr>
          <w:rFonts w:ascii="Montserrat" w:hAnsi="Montserrat"/>
          <w:color w:val="000000"/>
        </w:rPr>
        <w:t xml:space="preserve">At </w:t>
      </w:r>
      <w:r w:rsidR="00930F3C">
        <w:rPr>
          <w:rFonts w:ascii="Montserrat" w:hAnsi="Montserrat"/>
          <w:color w:val="000000"/>
        </w:rPr>
        <w:t xml:space="preserve">Y </w:t>
      </w:r>
      <w:r w:rsidRPr="00930F3C">
        <w:rPr>
          <w:rFonts w:ascii="Montserrat" w:hAnsi="Montserrat"/>
          <w:color w:val="000000"/>
        </w:rPr>
        <w:t xml:space="preserve">Health we believe in collective accountability - where we are incentivized to better manage, even our most complex patients, </w:t>
      </w:r>
      <w:proofErr w:type="gramStart"/>
      <w:r w:rsidRPr="00930F3C">
        <w:rPr>
          <w:rFonts w:ascii="Montserrat" w:hAnsi="Montserrat"/>
          <w:color w:val="000000"/>
        </w:rPr>
        <w:t>together</w:t>
      </w:r>
      <w:proofErr w:type="gramEnd"/>
      <w:r w:rsidRPr="00930F3C">
        <w:rPr>
          <w:rFonts w:ascii="Montserrat" w:hAnsi="Montserrat"/>
          <w:color w:val="000000"/>
        </w:rPr>
        <w:t> </w:t>
      </w:r>
    </w:p>
    <w:p w14:paraId="5D2AD018" w14:textId="751A2002" w:rsidR="00952D52" w:rsidRPr="00952D52" w:rsidRDefault="00952D52" w:rsidP="00952D52">
      <w:pPr>
        <w:rPr>
          <w:rFonts w:ascii="Montserrat" w:eastAsia="Montserrat" w:hAnsi="Montserrat" w:cs="Montserrat"/>
          <w:b/>
          <w:bCs/>
          <w:i/>
          <w:iCs/>
        </w:rPr>
      </w:pPr>
      <w:r>
        <w:rPr>
          <w:rFonts w:ascii="Montserrat" w:eastAsia="Montserrat" w:hAnsi="Montserrat" w:cs="Montserrat"/>
          <w:b/>
          <w:bCs/>
          <w:i/>
          <w:iCs/>
        </w:rPr>
        <w:t xml:space="preserve">Primary Care Physicians </w:t>
      </w:r>
    </w:p>
    <w:p w14:paraId="4E5B547D" w14:textId="6F64AC36" w:rsidR="00E44BF5" w:rsidRPr="00930F3C" w:rsidRDefault="00E44BF5" w:rsidP="00952D52">
      <w:pPr>
        <w:pStyle w:val="ListParagraph"/>
        <w:numPr>
          <w:ilvl w:val="0"/>
          <w:numId w:val="69"/>
        </w:numPr>
      </w:pPr>
      <w:r w:rsidRPr="00930F3C">
        <w:rPr>
          <w:rFonts w:ascii="Montserrat" w:eastAsia="Montserrat" w:hAnsi="Montserrat" w:cs="Montserrat"/>
        </w:rPr>
        <w:t xml:space="preserve">Keeping our sickest patients well requires multiple, coordinated approaches to </w:t>
      </w:r>
      <w:proofErr w:type="gramStart"/>
      <w:r w:rsidRPr="00930F3C">
        <w:rPr>
          <w:rFonts w:ascii="Montserrat" w:eastAsia="Montserrat" w:hAnsi="Montserrat" w:cs="Montserrat"/>
        </w:rPr>
        <w:t>care</w:t>
      </w:r>
      <w:proofErr w:type="gramEnd"/>
    </w:p>
    <w:p w14:paraId="4FB997C9" w14:textId="265353E4" w:rsidR="00CD376F" w:rsidRPr="00930F3C" w:rsidRDefault="00CD376F" w:rsidP="00952D52">
      <w:pPr>
        <w:pStyle w:val="ListParagraph"/>
        <w:numPr>
          <w:ilvl w:val="0"/>
          <w:numId w:val="69"/>
        </w:numPr>
      </w:pPr>
      <w:r w:rsidRPr="00930F3C">
        <w:rPr>
          <w:rFonts w:ascii="Montserrat" w:eastAsia="Montserrat" w:hAnsi="Montserrat" w:cs="Montserrat"/>
        </w:rPr>
        <w:t xml:space="preserve">That’s why, we’ve built a model to support the specialty care your patients </w:t>
      </w:r>
      <w:proofErr w:type="gramStart"/>
      <w:r w:rsidRPr="00930F3C">
        <w:rPr>
          <w:rFonts w:ascii="Montserrat" w:eastAsia="Montserrat" w:hAnsi="Montserrat" w:cs="Montserrat"/>
        </w:rPr>
        <w:t>receive</w:t>
      </w:r>
      <w:proofErr w:type="gramEnd"/>
      <w:r w:rsidRPr="00930F3C">
        <w:rPr>
          <w:rFonts w:ascii="Montserrat" w:eastAsia="Montserrat" w:hAnsi="Montserrat" w:cs="Montserrat"/>
        </w:rPr>
        <w:t xml:space="preserve"> </w:t>
      </w:r>
    </w:p>
    <w:p w14:paraId="4E7E1836" w14:textId="43750AC5" w:rsidR="00952D52" w:rsidRPr="00930F3C" w:rsidRDefault="00952D52" w:rsidP="00952D52">
      <w:pPr>
        <w:pStyle w:val="ListParagraph"/>
        <w:numPr>
          <w:ilvl w:val="0"/>
          <w:numId w:val="69"/>
        </w:numPr>
      </w:pPr>
      <w:r w:rsidRPr="00930F3C">
        <w:rPr>
          <w:rFonts w:ascii="Montserrat" w:eastAsia="Montserrat" w:hAnsi="Montserrat" w:cs="Montserrat"/>
        </w:rPr>
        <w:t>Imagine</w:t>
      </w:r>
      <w:r w:rsidR="00E501FE" w:rsidRPr="00930F3C">
        <w:rPr>
          <w:rFonts w:ascii="Montserrat" w:eastAsia="Montserrat" w:hAnsi="Montserrat" w:cs="Montserrat"/>
        </w:rPr>
        <w:t xml:space="preserve"> </w:t>
      </w:r>
      <w:r w:rsidRPr="00930F3C">
        <w:rPr>
          <w:rFonts w:ascii="Montserrat" w:eastAsia="Montserrat" w:hAnsi="Montserrat" w:cs="Montserrat"/>
        </w:rPr>
        <w:t>monitor</w:t>
      </w:r>
      <w:r w:rsidR="00E501FE" w:rsidRPr="00930F3C">
        <w:rPr>
          <w:rFonts w:ascii="Montserrat" w:eastAsia="Montserrat" w:hAnsi="Montserrat" w:cs="Montserrat"/>
        </w:rPr>
        <w:t>ing</w:t>
      </w:r>
      <w:r w:rsidRPr="00930F3C">
        <w:rPr>
          <w:rFonts w:ascii="Montserrat" w:eastAsia="Montserrat" w:hAnsi="Montserrat" w:cs="Montserrat"/>
        </w:rPr>
        <w:t xml:space="preserve"> your patient’s health between annual visits</w:t>
      </w:r>
      <w:r w:rsidRPr="00930F3C">
        <w:rPr>
          <w:rFonts w:ascii="Montserrat" w:hAnsi="Montserrat"/>
          <w:color w:val="000000"/>
        </w:rPr>
        <w:t xml:space="preserve"> and collaborating with their specialists, in </w:t>
      </w:r>
      <w:proofErr w:type="gramStart"/>
      <w:r w:rsidRPr="00930F3C">
        <w:rPr>
          <w:rFonts w:ascii="Montserrat" w:hAnsi="Montserrat"/>
          <w:color w:val="000000"/>
        </w:rPr>
        <w:t>real</w:t>
      </w:r>
      <w:r w:rsidR="00E44BF5" w:rsidRPr="00930F3C">
        <w:rPr>
          <w:rFonts w:ascii="Montserrat" w:hAnsi="Montserrat"/>
          <w:color w:val="000000"/>
        </w:rPr>
        <w:t>-</w:t>
      </w:r>
      <w:r w:rsidRPr="00930F3C">
        <w:rPr>
          <w:rFonts w:ascii="Montserrat" w:hAnsi="Montserrat"/>
          <w:color w:val="000000"/>
        </w:rPr>
        <w:t>time</w:t>
      </w:r>
      <w:proofErr w:type="gramEnd"/>
    </w:p>
    <w:p w14:paraId="5673B43F" w14:textId="14058079" w:rsidR="00952D52" w:rsidRPr="00930F3C" w:rsidRDefault="00E502DD" w:rsidP="00952D52">
      <w:pPr>
        <w:pStyle w:val="ListParagraph"/>
        <w:numPr>
          <w:ilvl w:val="0"/>
          <w:numId w:val="63"/>
        </w:numPr>
        <w:spacing w:after="240"/>
      </w:pPr>
      <w:r w:rsidRPr="00930F3C">
        <w:rPr>
          <w:rFonts w:ascii="Montserrat" w:hAnsi="Montserrat"/>
          <w:color w:val="000000"/>
        </w:rPr>
        <w:t>E</w:t>
      </w:r>
      <w:r w:rsidR="00952D52" w:rsidRPr="00930F3C">
        <w:rPr>
          <w:rFonts w:ascii="Montserrat" w:hAnsi="Montserrat"/>
          <w:color w:val="000000"/>
        </w:rPr>
        <w:t xml:space="preserve">xperts in lower extremity care, we know what type of specialty medicine your patients </w:t>
      </w:r>
      <w:proofErr w:type="gramStart"/>
      <w:r w:rsidR="00952D52" w:rsidRPr="00930F3C">
        <w:rPr>
          <w:rFonts w:ascii="Montserrat" w:hAnsi="Montserrat"/>
          <w:color w:val="000000"/>
        </w:rPr>
        <w:t>need</w:t>
      </w:r>
      <w:proofErr w:type="gramEnd"/>
      <w:r w:rsidR="00E501FE" w:rsidRPr="00930F3C">
        <w:rPr>
          <w:rFonts w:ascii="Montserrat" w:hAnsi="Montserrat"/>
          <w:color w:val="000000"/>
        </w:rPr>
        <w:t xml:space="preserve"> </w:t>
      </w:r>
    </w:p>
    <w:p w14:paraId="59A68AFE" w14:textId="5D015E66" w:rsidR="00952D52" w:rsidRPr="00930F3C" w:rsidRDefault="00952D52" w:rsidP="00952D52">
      <w:pPr>
        <w:pStyle w:val="ListParagraph"/>
        <w:numPr>
          <w:ilvl w:val="0"/>
          <w:numId w:val="63"/>
        </w:numPr>
      </w:pPr>
      <w:r w:rsidRPr="00930F3C">
        <w:rPr>
          <w:rFonts w:ascii="Montserrat" w:hAnsi="Montserrat"/>
          <w:color w:val="000000"/>
        </w:rPr>
        <w:t xml:space="preserve">We’ll support your patients in between visits, </w:t>
      </w:r>
      <w:r w:rsidR="00E44BF5" w:rsidRPr="00930F3C">
        <w:rPr>
          <w:rFonts w:ascii="Montserrat" w:hAnsi="Montserrat"/>
          <w:color w:val="000000"/>
        </w:rPr>
        <w:t>with</w:t>
      </w:r>
      <w:r w:rsidRPr="00930F3C">
        <w:rPr>
          <w:rFonts w:ascii="Montserrat" w:hAnsi="Montserrat"/>
          <w:color w:val="000000"/>
        </w:rPr>
        <w:t xml:space="preserve"> coordination, education, and communication</w:t>
      </w:r>
      <w:r w:rsidR="00E501FE" w:rsidRPr="00930F3C">
        <w:rPr>
          <w:rFonts w:ascii="Montserrat" w:hAnsi="Montserrat"/>
          <w:color w:val="000000"/>
        </w:rPr>
        <w:t>, often</w:t>
      </w:r>
      <w:r w:rsidRPr="00930F3C">
        <w:rPr>
          <w:rFonts w:ascii="Montserrat" w:hAnsi="Montserrat"/>
          <w:color w:val="000000"/>
        </w:rPr>
        <w:t> </w:t>
      </w:r>
      <w:r w:rsidR="00E44BF5" w:rsidRPr="00930F3C">
        <w:rPr>
          <w:rFonts w:ascii="Montserrat" w:hAnsi="Montserrat"/>
          <w:color w:val="000000"/>
        </w:rPr>
        <w:t xml:space="preserve">amongst the physicians they already </w:t>
      </w:r>
      <w:proofErr w:type="gramStart"/>
      <w:r w:rsidR="00E44BF5" w:rsidRPr="00930F3C">
        <w:rPr>
          <w:rFonts w:ascii="Montserrat" w:hAnsi="Montserrat"/>
          <w:color w:val="000000"/>
        </w:rPr>
        <w:t>see</w:t>
      </w:r>
      <w:proofErr w:type="gramEnd"/>
    </w:p>
    <w:p w14:paraId="652F1015" w14:textId="77777777" w:rsidR="00952D52" w:rsidRPr="00930F3C" w:rsidRDefault="00952D52" w:rsidP="00952D52">
      <w:pPr>
        <w:pStyle w:val="ListParagraph"/>
        <w:numPr>
          <w:ilvl w:val="0"/>
          <w:numId w:val="63"/>
        </w:numPr>
        <w:spacing w:after="240"/>
      </w:pPr>
      <w:r w:rsidRPr="00930F3C">
        <w:rPr>
          <w:rFonts w:ascii="Montserrat" w:hAnsi="Montserrat"/>
          <w:color w:val="000000"/>
        </w:rPr>
        <w:t xml:space="preserve">Plus, our empathic care team puts your patient at the center - surrounded by the specialists and ancillary providers needed to avoid complications and </w:t>
      </w:r>
      <w:proofErr w:type="gramStart"/>
      <w:r w:rsidRPr="00930F3C">
        <w:rPr>
          <w:rFonts w:ascii="Montserrat" w:hAnsi="Montserrat"/>
          <w:color w:val="000000"/>
        </w:rPr>
        <w:t>hospitalization</w:t>
      </w:r>
      <w:proofErr w:type="gramEnd"/>
      <w:r w:rsidRPr="00930F3C">
        <w:rPr>
          <w:rFonts w:ascii="Montserrat" w:hAnsi="Montserrat"/>
          <w:color w:val="000000"/>
        </w:rPr>
        <w:t> </w:t>
      </w:r>
    </w:p>
    <w:p w14:paraId="0724EA84" w14:textId="5988DF5A" w:rsidR="00952D52" w:rsidRPr="00930F3C" w:rsidRDefault="00952D52" w:rsidP="00952D52">
      <w:pPr>
        <w:pStyle w:val="ListParagraph"/>
        <w:numPr>
          <w:ilvl w:val="0"/>
          <w:numId w:val="63"/>
        </w:numPr>
        <w:spacing w:after="240"/>
        <w:rPr>
          <w:rFonts w:ascii="Montserrat" w:eastAsia="Montserrat" w:hAnsi="Montserrat" w:cs="Montserrat"/>
        </w:rPr>
      </w:pPr>
      <w:r w:rsidRPr="00930F3C">
        <w:rPr>
          <w:rFonts w:ascii="Montserrat" w:hAnsi="Montserrat"/>
          <w:color w:val="000000"/>
        </w:rPr>
        <w:t xml:space="preserve">Keeping you informed and your patients </w:t>
      </w:r>
      <w:proofErr w:type="gramStart"/>
      <w:r w:rsidRPr="00930F3C">
        <w:rPr>
          <w:rFonts w:ascii="Montserrat" w:hAnsi="Montserrat"/>
          <w:color w:val="000000"/>
        </w:rPr>
        <w:t>well</w:t>
      </w:r>
      <w:proofErr w:type="gramEnd"/>
    </w:p>
    <w:p w14:paraId="2EF6F10A" w14:textId="77777777" w:rsidR="00952D52" w:rsidRPr="00A05CD5" w:rsidRDefault="00952D52" w:rsidP="00A05CD5">
      <w:pPr>
        <w:rPr>
          <w:rFonts w:ascii="Montserrat" w:eastAsia="Montserrat" w:hAnsi="Montserrat" w:cs="Montserrat"/>
          <w:b/>
          <w:bCs/>
          <w:i/>
          <w:iCs/>
        </w:rPr>
      </w:pPr>
      <w:r>
        <w:rPr>
          <w:rFonts w:ascii="Montserrat" w:eastAsia="Montserrat" w:hAnsi="Montserrat" w:cs="Montserrat"/>
          <w:b/>
          <w:bCs/>
          <w:i/>
          <w:iCs/>
        </w:rPr>
        <w:t xml:space="preserve">Payers </w:t>
      </w:r>
      <w:r w:rsidRPr="00A05CD5">
        <w:rPr>
          <w:rFonts w:ascii="Montserrat" w:eastAsia="Montserrat" w:hAnsi="Montserrat" w:cs="Montserrat"/>
          <w:b/>
          <w:bCs/>
          <w:i/>
          <w:iCs/>
        </w:rPr>
        <w:t xml:space="preserve"> </w:t>
      </w:r>
    </w:p>
    <w:p w14:paraId="52A61551" w14:textId="267C502C" w:rsidR="00952D52" w:rsidRPr="00930F3C" w:rsidRDefault="00952D52" w:rsidP="00A05CD5">
      <w:pPr>
        <w:pStyle w:val="ListParagraph"/>
        <w:numPr>
          <w:ilvl w:val="0"/>
          <w:numId w:val="70"/>
        </w:numPr>
      </w:pPr>
      <w:r w:rsidRPr="00930F3C">
        <w:rPr>
          <w:rFonts w:ascii="Montserrat" w:eastAsia="Montserrat" w:hAnsi="Montserrat" w:cs="Montserrat"/>
        </w:rPr>
        <w:t>Our</w:t>
      </w:r>
      <w:r w:rsidRPr="00930F3C">
        <w:rPr>
          <w:rFonts w:ascii="Montserrat" w:hAnsi="Montserrat"/>
          <w:color w:val="000000"/>
        </w:rPr>
        <w:t xml:space="preserve"> patients are at high risk for ulcers, amputations, hospitalization and even death</w:t>
      </w:r>
      <w:r w:rsidR="00CD376F" w:rsidRPr="00930F3C">
        <w:rPr>
          <w:rFonts w:ascii="Montserrat" w:hAnsi="Montserrat"/>
          <w:color w:val="000000"/>
        </w:rPr>
        <w:t>; and these</w:t>
      </w:r>
      <w:r w:rsidRPr="00930F3C">
        <w:rPr>
          <w:rFonts w:ascii="Montserrat" w:hAnsi="Montserrat"/>
          <w:color w:val="000000"/>
        </w:rPr>
        <w:t xml:space="preserve"> poor outcomes </w:t>
      </w:r>
      <w:r w:rsidR="00CD376F" w:rsidRPr="00930F3C">
        <w:rPr>
          <w:rFonts w:ascii="Montserrat" w:hAnsi="Montserrat"/>
          <w:color w:val="000000"/>
        </w:rPr>
        <w:t xml:space="preserve">put </w:t>
      </w:r>
      <w:r w:rsidRPr="00930F3C">
        <w:rPr>
          <w:rFonts w:ascii="Montserrat" w:hAnsi="Montserrat"/>
          <w:color w:val="000000"/>
        </w:rPr>
        <w:t xml:space="preserve">severe financial burden on our </w:t>
      </w:r>
      <w:proofErr w:type="gramStart"/>
      <w:r w:rsidRPr="00930F3C">
        <w:rPr>
          <w:rFonts w:ascii="Montserrat" w:hAnsi="Montserrat"/>
          <w:color w:val="000000"/>
        </w:rPr>
        <w:t>system</w:t>
      </w:r>
      <w:proofErr w:type="gramEnd"/>
      <w:r w:rsidRPr="00930F3C">
        <w:rPr>
          <w:rFonts w:ascii="Montserrat" w:hAnsi="Montserrat"/>
          <w:color w:val="000000"/>
        </w:rPr>
        <w:t> </w:t>
      </w:r>
    </w:p>
    <w:p w14:paraId="26BA7DF3" w14:textId="77777777" w:rsidR="00CD376F" w:rsidRPr="00930F3C" w:rsidRDefault="00E501FE" w:rsidP="00CD376F">
      <w:pPr>
        <w:pStyle w:val="ListParagraph"/>
        <w:numPr>
          <w:ilvl w:val="0"/>
          <w:numId w:val="70"/>
        </w:numPr>
      </w:pPr>
      <w:r w:rsidRPr="00930F3C">
        <w:rPr>
          <w:rFonts w:ascii="Montserrat" w:eastAsia="Montserrat" w:hAnsi="Montserrat" w:cs="Montserrat"/>
        </w:rPr>
        <w:t>Keeping these patients well require</w:t>
      </w:r>
      <w:r w:rsidR="004A3713" w:rsidRPr="00930F3C">
        <w:rPr>
          <w:rFonts w:ascii="Montserrat" w:eastAsia="Montserrat" w:hAnsi="Montserrat" w:cs="Montserrat"/>
        </w:rPr>
        <w:t>s</w:t>
      </w:r>
      <w:r w:rsidRPr="00930F3C">
        <w:rPr>
          <w:rFonts w:ascii="Montserrat" w:eastAsia="Montserrat" w:hAnsi="Montserrat" w:cs="Montserrat"/>
        </w:rPr>
        <w:t xml:space="preserve"> multiple, coordinated approaches to </w:t>
      </w:r>
      <w:proofErr w:type="gramStart"/>
      <w:r w:rsidRPr="00930F3C">
        <w:rPr>
          <w:rFonts w:ascii="Montserrat" w:eastAsia="Montserrat" w:hAnsi="Montserrat" w:cs="Montserrat"/>
        </w:rPr>
        <w:t>care</w:t>
      </w:r>
      <w:proofErr w:type="gramEnd"/>
    </w:p>
    <w:p w14:paraId="58DD8643" w14:textId="58075BF5" w:rsidR="00E501FE" w:rsidRPr="00930F3C" w:rsidRDefault="00CD376F" w:rsidP="00CD376F">
      <w:pPr>
        <w:pStyle w:val="ListParagraph"/>
        <w:numPr>
          <w:ilvl w:val="0"/>
          <w:numId w:val="70"/>
        </w:numPr>
      </w:pPr>
      <w:r w:rsidRPr="00930F3C">
        <w:rPr>
          <w:rFonts w:ascii="Montserrat" w:eastAsia="Montserrat" w:hAnsi="Montserrat" w:cs="Montserrat"/>
        </w:rPr>
        <w:t xml:space="preserve">Today’s </w:t>
      </w:r>
      <w:r w:rsidR="00E501FE" w:rsidRPr="00930F3C">
        <w:rPr>
          <w:rFonts w:ascii="Montserrat" w:hAnsi="Montserrat"/>
          <w:color w:val="000000"/>
        </w:rPr>
        <w:t>solutions burden</w:t>
      </w:r>
      <w:r w:rsidRPr="00930F3C">
        <w:rPr>
          <w:rFonts w:ascii="Montserrat" w:hAnsi="Montserrat"/>
          <w:color w:val="000000"/>
        </w:rPr>
        <w:t xml:space="preserve"> the</w:t>
      </w:r>
      <w:r w:rsidR="00E501FE" w:rsidRPr="00930F3C">
        <w:rPr>
          <w:rFonts w:ascii="Montserrat" w:hAnsi="Montserrat"/>
          <w:color w:val="000000"/>
        </w:rPr>
        <w:t xml:space="preserve"> already understaffed primary care physicians and ignore the </w:t>
      </w:r>
      <w:r w:rsidR="00E501FE" w:rsidRPr="00FA1730">
        <w:rPr>
          <w:rFonts w:ascii="Montserrat" w:hAnsi="Montserrat"/>
          <w:color w:val="000000"/>
        </w:rPr>
        <w:t>X%</w:t>
      </w:r>
      <w:r w:rsidR="00E501FE" w:rsidRPr="00930F3C">
        <w:rPr>
          <w:rFonts w:ascii="Montserrat" w:hAnsi="Montserrat"/>
          <w:color w:val="000000"/>
        </w:rPr>
        <w:t xml:space="preserve"> of patients who visit specialists </w:t>
      </w:r>
      <w:proofErr w:type="gramStart"/>
      <w:r w:rsidR="00E501FE" w:rsidRPr="00930F3C">
        <w:rPr>
          <w:rFonts w:ascii="Montserrat" w:hAnsi="Montserrat"/>
          <w:color w:val="000000"/>
        </w:rPr>
        <w:t>instead</w:t>
      </w:r>
      <w:proofErr w:type="gramEnd"/>
      <w:r w:rsidR="00E501FE" w:rsidRPr="00930F3C">
        <w:rPr>
          <w:rFonts w:ascii="Montserrat" w:hAnsi="Montserrat"/>
          <w:color w:val="000000"/>
        </w:rPr>
        <w:t xml:space="preserve"> </w:t>
      </w:r>
    </w:p>
    <w:p w14:paraId="57E7EE1F" w14:textId="43065D3A" w:rsidR="00952D52" w:rsidRPr="00930F3C" w:rsidRDefault="00952D52" w:rsidP="00952D52">
      <w:pPr>
        <w:pStyle w:val="ListParagraph"/>
        <w:numPr>
          <w:ilvl w:val="0"/>
          <w:numId w:val="64"/>
        </w:numPr>
        <w:spacing w:after="200"/>
      </w:pPr>
      <w:r w:rsidRPr="00930F3C">
        <w:rPr>
          <w:rFonts w:ascii="Montserrat" w:hAnsi="Montserrat"/>
          <w:color w:val="000000"/>
        </w:rPr>
        <w:t>As experts in lower extremity care, we know that system wide cost savings rel</w:t>
      </w:r>
      <w:r w:rsidR="00FA1730">
        <w:rPr>
          <w:rFonts w:ascii="Montserrat" w:hAnsi="Montserrat"/>
          <w:color w:val="000000"/>
        </w:rPr>
        <w:t>y</w:t>
      </w:r>
      <w:r w:rsidRPr="00930F3C">
        <w:rPr>
          <w:rFonts w:ascii="Montserrat" w:hAnsi="Montserrat"/>
          <w:color w:val="000000"/>
        </w:rPr>
        <w:t xml:space="preserve"> almost entirely on the proper management of our sickest population (1.6 RAF) </w:t>
      </w:r>
    </w:p>
    <w:p w14:paraId="68839DCE" w14:textId="0A1C63DB" w:rsidR="00E501FE" w:rsidRPr="00930F3C" w:rsidRDefault="00E501FE" w:rsidP="00E501FE">
      <w:pPr>
        <w:pStyle w:val="ListParagraph"/>
        <w:numPr>
          <w:ilvl w:val="0"/>
          <w:numId w:val="64"/>
        </w:numPr>
        <w:spacing w:after="200"/>
      </w:pPr>
      <w:r w:rsidRPr="00930F3C">
        <w:rPr>
          <w:rFonts w:ascii="Montserrat" w:hAnsi="Montserrat"/>
          <w:color w:val="000000"/>
        </w:rPr>
        <w:t xml:space="preserve">In fact, patients under </w:t>
      </w:r>
      <w:r w:rsidR="004A3713" w:rsidRPr="00930F3C">
        <w:rPr>
          <w:rFonts w:ascii="Montserrat" w:hAnsi="Montserrat"/>
          <w:color w:val="000000"/>
        </w:rPr>
        <w:t xml:space="preserve">specialty </w:t>
      </w:r>
      <w:r w:rsidRPr="00930F3C">
        <w:rPr>
          <w:rFonts w:ascii="Montserrat" w:hAnsi="Montserrat"/>
          <w:color w:val="000000"/>
        </w:rPr>
        <w:t xml:space="preserve">care are 70% less likely to contract an ulcer, and those who do, </w:t>
      </w:r>
      <w:r w:rsidR="004A3713" w:rsidRPr="00930F3C">
        <w:rPr>
          <w:rFonts w:ascii="Montserrat" w:hAnsi="Montserrat"/>
          <w:color w:val="000000"/>
        </w:rPr>
        <w:t>heal</w:t>
      </w:r>
      <w:r w:rsidRPr="00930F3C">
        <w:rPr>
          <w:rFonts w:ascii="Montserrat" w:hAnsi="Montserrat"/>
          <w:color w:val="000000"/>
        </w:rPr>
        <w:t xml:space="preserve"> 70% faster and </w:t>
      </w:r>
      <w:r w:rsidR="004A3713" w:rsidRPr="00930F3C">
        <w:rPr>
          <w:rFonts w:ascii="Montserrat" w:hAnsi="Montserrat"/>
          <w:color w:val="000000"/>
        </w:rPr>
        <w:t>experience a</w:t>
      </w:r>
      <w:r w:rsidR="00CD376F" w:rsidRPr="00930F3C">
        <w:rPr>
          <w:rFonts w:ascii="Montserrat" w:hAnsi="Montserrat"/>
          <w:color w:val="000000"/>
        </w:rPr>
        <w:t>n</w:t>
      </w:r>
      <w:r w:rsidR="004A3713" w:rsidRPr="00930F3C">
        <w:rPr>
          <w:rFonts w:ascii="Montserrat" w:hAnsi="Montserrat"/>
          <w:color w:val="000000"/>
        </w:rPr>
        <w:t xml:space="preserve"> </w:t>
      </w:r>
      <w:r w:rsidRPr="00930F3C">
        <w:rPr>
          <w:rFonts w:ascii="Montserrat" w:hAnsi="Montserrat"/>
          <w:color w:val="000000"/>
        </w:rPr>
        <w:t xml:space="preserve">80% reduction in amputation </w:t>
      </w:r>
      <w:proofErr w:type="gramStart"/>
      <w:r w:rsidRPr="00930F3C">
        <w:rPr>
          <w:rFonts w:ascii="Montserrat" w:hAnsi="Montserrat"/>
          <w:color w:val="000000"/>
        </w:rPr>
        <w:t>risk</w:t>
      </w:r>
      <w:proofErr w:type="gramEnd"/>
      <w:r w:rsidRPr="00930F3C">
        <w:rPr>
          <w:rFonts w:ascii="Montserrat" w:hAnsi="Montserrat"/>
          <w:color w:val="000000"/>
        </w:rPr>
        <w:t> </w:t>
      </w:r>
    </w:p>
    <w:p w14:paraId="77A6FC11" w14:textId="6B9550A6" w:rsidR="00952D52" w:rsidRPr="00930F3C" w:rsidRDefault="004A3713" w:rsidP="00952D52">
      <w:pPr>
        <w:pStyle w:val="ListParagraph"/>
        <w:numPr>
          <w:ilvl w:val="0"/>
          <w:numId w:val="64"/>
        </w:numPr>
        <w:spacing w:after="200"/>
      </w:pPr>
      <w:r w:rsidRPr="00930F3C">
        <w:rPr>
          <w:rFonts w:ascii="Montserrat" w:hAnsi="Montserrat"/>
          <w:color w:val="000000"/>
        </w:rPr>
        <w:t xml:space="preserve">Our </w:t>
      </w:r>
      <w:r w:rsidR="00952D52" w:rsidRPr="00930F3C">
        <w:rPr>
          <w:rFonts w:ascii="Montserrat" w:hAnsi="Montserrat"/>
          <w:color w:val="000000"/>
        </w:rPr>
        <w:t>robust specialty network is uniquely trained to identify lower extremity complications, before the arise</w:t>
      </w:r>
      <w:r w:rsidRPr="00930F3C">
        <w:rPr>
          <w:rFonts w:ascii="Montserrat" w:hAnsi="Montserrat"/>
          <w:color w:val="000000"/>
        </w:rPr>
        <w:t xml:space="preserve">, reducing overall spend by </w:t>
      </w:r>
      <w:proofErr w:type="gramStart"/>
      <w:r w:rsidRPr="00930F3C">
        <w:rPr>
          <w:rFonts w:ascii="Montserrat" w:hAnsi="Montserrat"/>
          <w:color w:val="000000"/>
        </w:rPr>
        <w:t>30%;</w:t>
      </w:r>
      <w:proofErr w:type="gramEnd"/>
      <w:r w:rsidRPr="00930F3C">
        <w:rPr>
          <w:rFonts w:ascii="Montserrat" w:hAnsi="Montserrat"/>
          <w:color w:val="000000"/>
        </w:rPr>
        <w:t xml:space="preserve">  </w:t>
      </w:r>
    </w:p>
    <w:p w14:paraId="7D818137" w14:textId="166E7AAF" w:rsidR="004A3713" w:rsidRPr="00930F3C" w:rsidRDefault="004A3713" w:rsidP="004A3713">
      <w:pPr>
        <w:pStyle w:val="ListParagraph"/>
        <w:numPr>
          <w:ilvl w:val="0"/>
          <w:numId w:val="64"/>
        </w:numPr>
        <w:spacing w:after="200"/>
      </w:pPr>
      <w:r w:rsidRPr="00930F3C">
        <w:rPr>
          <w:rFonts w:ascii="Montserrat" w:hAnsi="Montserrat"/>
          <w:color w:val="000000"/>
        </w:rPr>
        <w:t xml:space="preserve">We do this by communicating with the </w:t>
      </w:r>
      <w:r w:rsidR="00A65377" w:rsidRPr="00930F3C">
        <w:rPr>
          <w:rFonts w:ascii="Montserrat" w:hAnsi="Montserrat"/>
          <w:color w:val="000000"/>
        </w:rPr>
        <w:t>specialists’</w:t>
      </w:r>
      <w:r w:rsidRPr="00930F3C">
        <w:rPr>
          <w:rFonts w:ascii="Montserrat" w:hAnsi="Montserrat"/>
          <w:color w:val="000000"/>
        </w:rPr>
        <w:t xml:space="preserve"> </w:t>
      </w:r>
      <w:r w:rsidR="00CD376F" w:rsidRPr="00930F3C">
        <w:rPr>
          <w:rFonts w:ascii="Montserrat" w:hAnsi="Montserrat"/>
          <w:color w:val="000000"/>
        </w:rPr>
        <w:t xml:space="preserve">patients </w:t>
      </w:r>
      <w:r w:rsidRPr="00930F3C">
        <w:rPr>
          <w:rFonts w:ascii="Montserrat" w:hAnsi="Montserrat"/>
          <w:color w:val="000000"/>
        </w:rPr>
        <w:t xml:space="preserve">already see – </w:t>
      </w:r>
      <w:r w:rsidR="00CD376F" w:rsidRPr="00930F3C">
        <w:rPr>
          <w:rFonts w:ascii="Montserrat" w:hAnsi="Montserrat"/>
          <w:color w:val="000000"/>
        </w:rPr>
        <w:t xml:space="preserve">and providing access to the services they </w:t>
      </w:r>
      <w:proofErr w:type="gramStart"/>
      <w:r w:rsidR="00CD376F" w:rsidRPr="00930F3C">
        <w:rPr>
          <w:rFonts w:ascii="Montserrat" w:hAnsi="Montserrat"/>
          <w:color w:val="000000"/>
        </w:rPr>
        <w:t>need</w:t>
      </w:r>
      <w:proofErr w:type="gramEnd"/>
      <w:r w:rsidR="00CD376F" w:rsidRPr="00930F3C">
        <w:rPr>
          <w:rFonts w:ascii="Montserrat" w:hAnsi="Montserrat"/>
          <w:color w:val="000000"/>
        </w:rPr>
        <w:t xml:space="preserve"> </w:t>
      </w:r>
    </w:p>
    <w:p w14:paraId="5C210C17" w14:textId="77777777" w:rsidR="00952D52" w:rsidRPr="00930F3C" w:rsidRDefault="00952D52" w:rsidP="00952D52">
      <w:pPr>
        <w:pStyle w:val="ListParagraph"/>
        <w:numPr>
          <w:ilvl w:val="0"/>
          <w:numId w:val="64"/>
        </w:numPr>
        <w:spacing w:after="200"/>
      </w:pPr>
      <w:r w:rsidRPr="00930F3C">
        <w:rPr>
          <w:rFonts w:ascii="Montserrat" w:hAnsi="Montserrat"/>
          <w:color w:val="000000"/>
        </w:rPr>
        <w:t xml:space="preserve">Our full risk model ensures we build, offer and pay for the services our patients need – and are financially incentivized to maintain their </w:t>
      </w:r>
      <w:proofErr w:type="gramStart"/>
      <w:r w:rsidRPr="00930F3C">
        <w:rPr>
          <w:rFonts w:ascii="Montserrat" w:hAnsi="Montserrat"/>
          <w:color w:val="000000"/>
        </w:rPr>
        <w:t>health</w:t>
      </w:r>
      <w:proofErr w:type="gramEnd"/>
      <w:r w:rsidRPr="00930F3C">
        <w:rPr>
          <w:rFonts w:ascii="Montserrat" w:hAnsi="Montserrat"/>
          <w:color w:val="000000"/>
        </w:rPr>
        <w:t>  </w:t>
      </w:r>
    </w:p>
    <w:p w14:paraId="190ECE71" w14:textId="0535593B" w:rsidR="00952D52" w:rsidRPr="00930F3C" w:rsidRDefault="00952D52" w:rsidP="00A05CD5">
      <w:pPr>
        <w:pStyle w:val="ListParagraph"/>
        <w:numPr>
          <w:ilvl w:val="0"/>
          <w:numId w:val="64"/>
        </w:numPr>
        <w:spacing w:after="200"/>
      </w:pPr>
      <w:r w:rsidRPr="00930F3C">
        <w:rPr>
          <w:rFonts w:ascii="Montserrat" w:hAnsi="Montserrat"/>
          <w:color w:val="000000"/>
        </w:rPr>
        <w:t>Care – First approach decreases rate of hospitalizations and invasive surgeries, increasing per patient revenue from $200 to $20,000/</w:t>
      </w:r>
      <w:proofErr w:type="spellStart"/>
      <w:proofErr w:type="gramStart"/>
      <w:r w:rsidRPr="00930F3C">
        <w:rPr>
          <w:rFonts w:ascii="Montserrat" w:hAnsi="Montserrat"/>
          <w:color w:val="000000"/>
        </w:rPr>
        <w:t>yr</w:t>
      </w:r>
      <w:proofErr w:type="spellEnd"/>
      <w:proofErr w:type="gramEnd"/>
    </w:p>
    <w:sectPr w:rsidR="00952D52" w:rsidRPr="00930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5EB25" w14:textId="77777777" w:rsidR="00DB522D" w:rsidRDefault="00DB522D">
      <w:r>
        <w:separator/>
      </w:r>
    </w:p>
  </w:endnote>
  <w:endnote w:type="continuationSeparator" w:id="0">
    <w:p w14:paraId="729040C4" w14:textId="77777777" w:rsidR="00DB522D" w:rsidRDefault="00DB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Noto Sans Symbols">
    <w:altName w:val="Calibri"/>
    <w:panose1 w:val="020B0604020202020204"/>
    <w:charset w:val="00"/>
    <w:family w:val="auto"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ExtraLigh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Anantha Signature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6" w14:textId="77777777" w:rsidR="00DA2B7E" w:rsidRDefault="00DA2B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8" w14:textId="46D2B873" w:rsidR="00DA2B7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Montserrat" w:eastAsia="Montserrat" w:hAnsi="Montserrat" w:cs="Montserrat"/>
        <w:smallCaps/>
        <w:color w:val="00B7C1"/>
      </w:rPr>
    </w:pPr>
    <w:r>
      <w:rPr>
        <w:rFonts w:ascii="Montserrat" w:eastAsia="Montserrat" w:hAnsi="Montserrat" w:cs="Montserrat"/>
        <w:smallCaps/>
        <w:color w:val="00B7C1"/>
      </w:rPr>
      <w:fldChar w:fldCharType="begin"/>
    </w:r>
    <w:r>
      <w:rPr>
        <w:rFonts w:ascii="Montserrat" w:eastAsia="Montserrat" w:hAnsi="Montserrat" w:cs="Montserrat"/>
        <w:smallCaps/>
        <w:color w:val="00B7C1"/>
      </w:rPr>
      <w:instrText>PAGE</w:instrText>
    </w:r>
    <w:r>
      <w:rPr>
        <w:rFonts w:ascii="Montserrat" w:eastAsia="Montserrat" w:hAnsi="Montserrat" w:cs="Montserrat"/>
        <w:smallCaps/>
        <w:color w:val="00B7C1"/>
      </w:rPr>
      <w:fldChar w:fldCharType="separate"/>
    </w:r>
    <w:r w:rsidR="00743587">
      <w:rPr>
        <w:rFonts w:ascii="Montserrat" w:eastAsia="Montserrat" w:hAnsi="Montserrat" w:cs="Montserrat"/>
        <w:smallCaps/>
        <w:noProof/>
        <w:color w:val="00B7C1"/>
      </w:rPr>
      <w:t>1</w:t>
    </w:r>
    <w:r>
      <w:rPr>
        <w:rFonts w:ascii="Montserrat" w:eastAsia="Montserrat" w:hAnsi="Montserrat" w:cs="Montserrat"/>
        <w:smallCaps/>
        <w:color w:val="00B7C1"/>
      </w:rPr>
      <w:fldChar w:fldCharType="end"/>
    </w:r>
    <w:r>
      <w:rPr>
        <w:rFonts w:ascii="Montserrat" w:eastAsia="Montserrat" w:hAnsi="Montserrat" w:cs="Montserrat"/>
        <w:smallCaps/>
        <w:color w:val="00B7C1"/>
      </w:rPr>
      <w:t xml:space="preserve">  </w:t>
    </w:r>
    <w:r>
      <w:rPr>
        <w:rFonts w:ascii="Anantha Signature" w:eastAsia="Anantha Signature" w:hAnsi="Anantha Signature" w:cs="Anantha Signature"/>
        <w:color w:val="00B7C1"/>
        <w:sz w:val="20"/>
        <w:szCs w:val="20"/>
      </w:rPr>
      <w:t>Simplified. Articulate. Delivered.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7" w14:textId="77777777" w:rsidR="00DA2B7E" w:rsidRDefault="00DA2B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05D62" w14:textId="77777777" w:rsidR="00DB522D" w:rsidRDefault="00DB522D">
      <w:r>
        <w:separator/>
      </w:r>
    </w:p>
  </w:footnote>
  <w:footnote w:type="continuationSeparator" w:id="0">
    <w:p w14:paraId="29B46DB3" w14:textId="77777777" w:rsidR="00DB522D" w:rsidRDefault="00DB5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4" w14:textId="77777777" w:rsidR="00DA2B7E" w:rsidRDefault="00DA2B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2" w14:textId="77777777" w:rsidR="00DA2B7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mbria" w:eastAsia="Cambria" w:hAnsi="Cambria" w:cs="Cambria"/>
        <w:color w:val="000000"/>
      </w:rPr>
    </w:pPr>
    <w:r>
      <w:rPr>
        <w:rFonts w:ascii="Montserrat ExtraLight" w:eastAsia="Montserrat ExtraLight" w:hAnsi="Montserrat ExtraLight" w:cs="Montserrat ExtraLight"/>
        <w:noProof/>
        <w:color w:val="243645"/>
        <w:sz w:val="56"/>
        <w:szCs w:val="56"/>
      </w:rPr>
      <w:drawing>
        <wp:inline distT="0" distB="0" distL="0" distR="0" wp14:anchorId="08623A30" wp14:editId="3B5EF3D7">
          <wp:extent cx="1474587" cy="1317716"/>
          <wp:effectExtent l="0" t="0" r="0" b="0"/>
          <wp:docPr id="13" name="image1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, company name&#10;&#10;Description automatically generated"/>
                  <pic:cNvPicPr preferRelativeResize="0"/>
                </pic:nvPicPr>
                <pic:blipFill>
                  <a:blip r:embed="rId1"/>
                  <a:srcRect l="2661" t="4399" r="3051" b="6790"/>
                  <a:stretch>
                    <a:fillRect/>
                  </a:stretch>
                </pic:blipFill>
                <pic:spPr>
                  <a:xfrm>
                    <a:off x="0" y="0"/>
                    <a:ext cx="1474587" cy="13177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123" w14:textId="77777777" w:rsidR="00DA2B7E" w:rsidRDefault="00DA2B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5" w14:textId="77777777" w:rsidR="00DA2B7E" w:rsidRDefault="00DA2B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7360"/>
    <w:multiLevelType w:val="multilevel"/>
    <w:tmpl w:val="ED661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5F5788"/>
    <w:multiLevelType w:val="hybridMultilevel"/>
    <w:tmpl w:val="99002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840EB"/>
    <w:multiLevelType w:val="hybridMultilevel"/>
    <w:tmpl w:val="860024E2"/>
    <w:lvl w:ilvl="0" w:tplc="72048E8E">
      <w:start w:val="80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57C67"/>
    <w:multiLevelType w:val="multilevel"/>
    <w:tmpl w:val="85A464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E43C81"/>
    <w:multiLevelType w:val="multilevel"/>
    <w:tmpl w:val="ED661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556CB7"/>
    <w:multiLevelType w:val="hybridMultilevel"/>
    <w:tmpl w:val="E064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B2AA2"/>
    <w:multiLevelType w:val="multilevel"/>
    <w:tmpl w:val="9D02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721E21"/>
    <w:multiLevelType w:val="hybridMultilevel"/>
    <w:tmpl w:val="FE2CA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63901"/>
    <w:multiLevelType w:val="multilevel"/>
    <w:tmpl w:val="109482C8"/>
    <w:lvl w:ilvl="0">
      <w:start w:val="2"/>
      <w:numFmt w:val="bullet"/>
      <w:lvlText w:val="●"/>
      <w:lvlJc w:val="left"/>
      <w:pPr>
        <w:ind w:left="720" w:hanging="360"/>
      </w:pPr>
      <w:rPr>
        <w:rFonts w:ascii="Montserrat" w:eastAsia="Montserrat" w:hAnsi="Montserrat" w:cs="Montserrat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68C1DD9"/>
    <w:multiLevelType w:val="multilevel"/>
    <w:tmpl w:val="7CAEB28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19255250"/>
    <w:multiLevelType w:val="hybridMultilevel"/>
    <w:tmpl w:val="2652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75DC1"/>
    <w:multiLevelType w:val="multilevel"/>
    <w:tmpl w:val="17A2EE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D75573C"/>
    <w:multiLevelType w:val="multilevel"/>
    <w:tmpl w:val="C80E54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EEE4D5C"/>
    <w:multiLevelType w:val="hybridMultilevel"/>
    <w:tmpl w:val="D292C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97D6F"/>
    <w:multiLevelType w:val="hybridMultilevel"/>
    <w:tmpl w:val="DD98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876E8"/>
    <w:multiLevelType w:val="hybridMultilevel"/>
    <w:tmpl w:val="36A4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17EE8"/>
    <w:multiLevelType w:val="multilevel"/>
    <w:tmpl w:val="B426AC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9252568"/>
    <w:multiLevelType w:val="hybridMultilevel"/>
    <w:tmpl w:val="8186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C0404"/>
    <w:multiLevelType w:val="hybridMultilevel"/>
    <w:tmpl w:val="4560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C43EE6"/>
    <w:multiLevelType w:val="hybridMultilevel"/>
    <w:tmpl w:val="E7CE4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B6A1E"/>
    <w:multiLevelType w:val="multilevel"/>
    <w:tmpl w:val="8AEA95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0894697"/>
    <w:multiLevelType w:val="multilevel"/>
    <w:tmpl w:val="AFD06BB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decimal"/>
      <w:lvlText w:val="●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●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●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●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●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●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●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●.%2.%3.%4.%5.%6.%7.%8.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32CB454C"/>
    <w:multiLevelType w:val="hybridMultilevel"/>
    <w:tmpl w:val="8F8E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200DA0"/>
    <w:multiLevelType w:val="multilevel"/>
    <w:tmpl w:val="CE6EED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3AC1501"/>
    <w:multiLevelType w:val="multilevel"/>
    <w:tmpl w:val="DCCAB1C0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5" w15:restartNumberingAfterBreak="0">
    <w:nsid w:val="34834447"/>
    <w:multiLevelType w:val="multilevel"/>
    <w:tmpl w:val="3BE8C2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49C7C46"/>
    <w:multiLevelType w:val="multilevel"/>
    <w:tmpl w:val="9AE4B0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378531F7"/>
    <w:multiLevelType w:val="hybridMultilevel"/>
    <w:tmpl w:val="FFD6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825D8B"/>
    <w:multiLevelType w:val="hybridMultilevel"/>
    <w:tmpl w:val="4F26C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340DC0"/>
    <w:multiLevelType w:val="multilevel"/>
    <w:tmpl w:val="6C06C0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3A8C5D18"/>
    <w:multiLevelType w:val="multilevel"/>
    <w:tmpl w:val="6C8827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ADD6C62"/>
    <w:multiLevelType w:val="multilevel"/>
    <w:tmpl w:val="624463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15C30CD"/>
    <w:multiLevelType w:val="hybridMultilevel"/>
    <w:tmpl w:val="AA6E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EA7E70"/>
    <w:multiLevelType w:val="multilevel"/>
    <w:tmpl w:val="E82695C4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34" w15:restartNumberingAfterBreak="0">
    <w:nsid w:val="487C756F"/>
    <w:multiLevelType w:val="hybridMultilevel"/>
    <w:tmpl w:val="ABAA3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450355"/>
    <w:multiLevelType w:val="multilevel"/>
    <w:tmpl w:val="F1D872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4A655184"/>
    <w:multiLevelType w:val="hybridMultilevel"/>
    <w:tmpl w:val="03D4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B12D5A"/>
    <w:multiLevelType w:val="multilevel"/>
    <w:tmpl w:val="168687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4B9A1DB0"/>
    <w:multiLevelType w:val="multilevel"/>
    <w:tmpl w:val="20909A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4BAD7069"/>
    <w:multiLevelType w:val="hybridMultilevel"/>
    <w:tmpl w:val="8B4EB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E4B45"/>
    <w:multiLevelType w:val="multilevel"/>
    <w:tmpl w:val="C8E47F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4E2E7CE0"/>
    <w:multiLevelType w:val="multilevel"/>
    <w:tmpl w:val="EE7A42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4F0B0DF7"/>
    <w:multiLevelType w:val="hybridMultilevel"/>
    <w:tmpl w:val="BD2CC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3E40DA"/>
    <w:multiLevelType w:val="hybridMultilevel"/>
    <w:tmpl w:val="5D9C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C31B74"/>
    <w:multiLevelType w:val="multilevel"/>
    <w:tmpl w:val="ED661D6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5" w15:restartNumberingAfterBreak="0">
    <w:nsid w:val="51EF01A5"/>
    <w:multiLevelType w:val="multilevel"/>
    <w:tmpl w:val="ED661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534B1A71"/>
    <w:multiLevelType w:val="multilevel"/>
    <w:tmpl w:val="505094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55B24DCF"/>
    <w:multiLevelType w:val="hybridMultilevel"/>
    <w:tmpl w:val="EAF8BE30"/>
    <w:lvl w:ilvl="0" w:tplc="B7E2F39A">
      <w:start w:val="80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CB3394"/>
    <w:multiLevelType w:val="multilevel"/>
    <w:tmpl w:val="ED661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5A984784"/>
    <w:multiLevelType w:val="hybridMultilevel"/>
    <w:tmpl w:val="B14E9340"/>
    <w:lvl w:ilvl="0" w:tplc="24BA7DB2">
      <w:start w:val="80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6509F7"/>
    <w:multiLevelType w:val="multilevel"/>
    <w:tmpl w:val="ED661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5C3F2BB0"/>
    <w:multiLevelType w:val="hybridMultilevel"/>
    <w:tmpl w:val="EA66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FBB60AB"/>
    <w:multiLevelType w:val="multilevel"/>
    <w:tmpl w:val="8D80D286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53" w15:restartNumberingAfterBreak="0">
    <w:nsid w:val="65D311FE"/>
    <w:multiLevelType w:val="hybridMultilevel"/>
    <w:tmpl w:val="FFD63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C624E1"/>
    <w:multiLevelType w:val="hybridMultilevel"/>
    <w:tmpl w:val="ECCE3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8D7754"/>
    <w:multiLevelType w:val="multilevel"/>
    <w:tmpl w:val="28F6B5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6E51624B"/>
    <w:multiLevelType w:val="hybridMultilevel"/>
    <w:tmpl w:val="D5C6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D77472"/>
    <w:multiLevelType w:val="hybridMultilevel"/>
    <w:tmpl w:val="0B645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1B2028A"/>
    <w:multiLevelType w:val="multilevel"/>
    <w:tmpl w:val="3294CE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 w15:restartNumberingAfterBreak="0">
    <w:nsid w:val="745F28EA"/>
    <w:multiLevelType w:val="hybridMultilevel"/>
    <w:tmpl w:val="FA70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5D35E87"/>
    <w:multiLevelType w:val="multilevel"/>
    <w:tmpl w:val="5440A3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 w15:restartNumberingAfterBreak="0">
    <w:nsid w:val="75D71856"/>
    <w:multiLevelType w:val="hybridMultilevel"/>
    <w:tmpl w:val="B9A8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7FA1300"/>
    <w:multiLevelType w:val="multilevel"/>
    <w:tmpl w:val="ED661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 w15:restartNumberingAfterBreak="0">
    <w:nsid w:val="78825F07"/>
    <w:multiLevelType w:val="multilevel"/>
    <w:tmpl w:val="A808BA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 w15:restartNumberingAfterBreak="0">
    <w:nsid w:val="795762B1"/>
    <w:multiLevelType w:val="multilevel"/>
    <w:tmpl w:val="B95EE5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79BE38A7"/>
    <w:multiLevelType w:val="hybridMultilevel"/>
    <w:tmpl w:val="45403140"/>
    <w:lvl w:ilvl="0" w:tplc="72048E8E">
      <w:start w:val="80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B0F35B1"/>
    <w:multiLevelType w:val="hybridMultilevel"/>
    <w:tmpl w:val="39A2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513746"/>
    <w:multiLevelType w:val="hybridMultilevel"/>
    <w:tmpl w:val="999C65FA"/>
    <w:lvl w:ilvl="0" w:tplc="D6842144">
      <w:start w:val="1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C616341"/>
    <w:multiLevelType w:val="multilevel"/>
    <w:tmpl w:val="09E84B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 w15:restartNumberingAfterBreak="0">
    <w:nsid w:val="7F6B7757"/>
    <w:multiLevelType w:val="hybridMultilevel"/>
    <w:tmpl w:val="6C125814"/>
    <w:lvl w:ilvl="0" w:tplc="72048E8E">
      <w:start w:val="80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788532">
    <w:abstractNumId w:val="11"/>
  </w:num>
  <w:num w:numId="2" w16cid:durableId="1364787859">
    <w:abstractNumId w:val="55"/>
  </w:num>
  <w:num w:numId="3" w16cid:durableId="1022976031">
    <w:abstractNumId w:val="21"/>
  </w:num>
  <w:num w:numId="4" w16cid:durableId="1875993465">
    <w:abstractNumId w:val="50"/>
  </w:num>
  <w:num w:numId="5" w16cid:durableId="1194269819">
    <w:abstractNumId w:val="33"/>
  </w:num>
  <w:num w:numId="6" w16cid:durableId="1567033099">
    <w:abstractNumId w:val="60"/>
  </w:num>
  <w:num w:numId="7" w16cid:durableId="74984735">
    <w:abstractNumId w:val="41"/>
  </w:num>
  <w:num w:numId="8" w16cid:durableId="447510546">
    <w:abstractNumId w:val="64"/>
  </w:num>
  <w:num w:numId="9" w16cid:durableId="1923447705">
    <w:abstractNumId w:val="12"/>
  </w:num>
  <w:num w:numId="10" w16cid:durableId="70779697">
    <w:abstractNumId w:val="29"/>
  </w:num>
  <w:num w:numId="11" w16cid:durableId="255360127">
    <w:abstractNumId w:val="31"/>
  </w:num>
  <w:num w:numId="12" w16cid:durableId="723798535">
    <w:abstractNumId w:val="58"/>
  </w:num>
  <w:num w:numId="13" w16cid:durableId="780609882">
    <w:abstractNumId w:val="37"/>
  </w:num>
  <w:num w:numId="14" w16cid:durableId="255484282">
    <w:abstractNumId w:val="16"/>
  </w:num>
  <w:num w:numId="15" w16cid:durableId="752581023">
    <w:abstractNumId w:val="68"/>
  </w:num>
  <w:num w:numId="16" w16cid:durableId="523174737">
    <w:abstractNumId w:val="30"/>
  </w:num>
  <w:num w:numId="17" w16cid:durableId="2127460961">
    <w:abstractNumId w:val="40"/>
  </w:num>
  <w:num w:numId="18" w16cid:durableId="360134927">
    <w:abstractNumId w:val="8"/>
  </w:num>
  <w:num w:numId="19" w16cid:durableId="492261218">
    <w:abstractNumId w:val="38"/>
  </w:num>
  <w:num w:numId="20" w16cid:durableId="2075814336">
    <w:abstractNumId w:val="20"/>
  </w:num>
  <w:num w:numId="21" w16cid:durableId="677536963">
    <w:abstractNumId w:val="25"/>
  </w:num>
  <w:num w:numId="22" w16cid:durableId="1453478648">
    <w:abstractNumId w:val="35"/>
  </w:num>
  <w:num w:numId="23" w16cid:durableId="2065830808">
    <w:abstractNumId w:val="46"/>
  </w:num>
  <w:num w:numId="24" w16cid:durableId="2113822268">
    <w:abstractNumId w:val="63"/>
  </w:num>
  <w:num w:numId="25" w16cid:durableId="1281565835">
    <w:abstractNumId w:val="9"/>
  </w:num>
  <w:num w:numId="26" w16cid:durableId="1953317431">
    <w:abstractNumId w:val="23"/>
  </w:num>
  <w:num w:numId="27" w16cid:durableId="1771730240">
    <w:abstractNumId w:val="3"/>
  </w:num>
  <w:num w:numId="28" w16cid:durableId="965427032">
    <w:abstractNumId w:val="53"/>
  </w:num>
  <w:num w:numId="29" w16cid:durableId="1401446207">
    <w:abstractNumId w:val="19"/>
  </w:num>
  <w:num w:numId="30" w16cid:durableId="1361860006">
    <w:abstractNumId w:val="1"/>
  </w:num>
  <w:num w:numId="31" w16cid:durableId="916286968">
    <w:abstractNumId w:val="7"/>
  </w:num>
  <w:num w:numId="32" w16cid:durableId="1924680930">
    <w:abstractNumId w:val="28"/>
  </w:num>
  <w:num w:numId="33" w16cid:durableId="1807040417">
    <w:abstractNumId w:val="32"/>
  </w:num>
  <w:num w:numId="34" w16cid:durableId="1566719323">
    <w:abstractNumId w:val="4"/>
  </w:num>
  <w:num w:numId="35" w16cid:durableId="20514625">
    <w:abstractNumId w:val="62"/>
  </w:num>
  <w:num w:numId="36" w16cid:durableId="429814700">
    <w:abstractNumId w:val="45"/>
  </w:num>
  <w:num w:numId="37" w16cid:durableId="1304702013">
    <w:abstractNumId w:val="44"/>
  </w:num>
  <w:num w:numId="38" w16cid:durableId="726681186">
    <w:abstractNumId w:val="48"/>
  </w:num>
  <w:num w:numId="39" w16cid:durableId="105777789">
    <w:abstractNumId w:val="0"/>
  </w:num>
  <w:num w:numId="40" w16cid:durableId="916137441">
    <w:abstractNumId w:val="43"/>
  </w:num>
  <w:num w:numId="41" w16cid:durableId="864320601">
    <w:abstractNumId w:val="14"/>
  </w:num>
  <w:num w:numId="42" w16cid:durableId="1351183731">
    <w:abstractNumId w:val="49"/>
  </w:num>
  <w:num w:numId="43" w16cid:durableId="1913003134">
    <w:abstractNumId w:val="69"/>
  </w:num>
  <w:num w:numId="44" w16cid:durableId="2109690310">
    <w:abstractNumId w:val="47"/>
  </w:num>
  <w:num w:numId="45" w16cid:durableId="1100225676">
    <w:abstractNumId w:val="56"/>
  </w:num>
  <w:num w:numId="46" w16cid:durableId="170460654">
    <w:abstractNumId w:val="15"/>
  </w:num>
  <w:num w:numId="47" w16cid:durableId="1242759217">
    <w:abstractNumId w:val="65"/>
  </w:num>
  <w:num w:numId="48" w16cid:durableId="2083139253">
    <w:abstractNumId w:val="2"/>
  </w:num>
  <w:num w:numId="49" w16cid:durableId="1753891865">
    <w:abstractNumId w:val="24"/>
  </w:num>
  <w:num w:numId="50" w16cid:durableId="997341788">
    <w:abstractNumId w:val="52"/>
  </w:num>
  <w:num w:numId="51" w16cid:durableId="982005314">
    <w:abstractNumId w:val="26"/>
  </w:num>
  <w:num w:numId="52" w16cid:durableId="1925650766">
    <w:abstractNumId w:val="59"/>
  </w:num>
  <w:num w:numId="53" w16cid:durableId="618344343">
    <w:abstractNumId w:val="54"/>
  </w:num>
  <w:num w:numId="54" w16cid:durableId="1248423287">
    <w:abstractNumId w:val="39"/>
  </w:num>
  <w:num w:numId="55" w16cid:durableId="1796679638">
    <w:abstractNumId w:val="67"/>
  </w:num>
  <w:num w:numId="56" w16cid:durableId="1887451225">
    <w:abstractNumId w:val="66"/>
  </w:num>
  <w:num w:numId="57" w16cid:durableId="507597847">
    <w:abstractNumId w:val="27"/>
  </w:num>
  <w:num w:numId="58" w16cid:durableId="49310050">
    <w:abstractNumId w:val="10"/>
  </w:num>
  <w:num w:numId="59" w16cid:durableId="1888028745">
    <w:abstractNumId w:val="5"/>
  </w:num>
  <w:num w:numId="60" w16cid:durableId="1597399100">
    <w:abstractNumId w:val="6"/>
  </w:num>
  <w:num w:numId="61" w16cid:durableId="1260062778">
    <w:abstractNumId w:val="34"/>
  </w:num>
  <w:num w:numId="62" w16cid:durableId="937180988">
    <w:abstractNumId w:val="13"/>
  </w:num>
  <w:num w:numId="63" w16cid:durableId="1448770632">
    <w:abstractNumId w:val="18"/>
  </w:num>
  <w:num w:numId="64" w16cid:durableId="1212694987">
    <w:abstractNumId w:val="51"/>
  </w:num>
  <w:num w:numId="65" w16cid:durableId="1649162102">
    <w:abstractNumId w:val="57"/>
  </w:num>
  <w:num w:numId="66" w16cid:durableId="594705187">
    <w:abstractNumId w:val="36"/>
  </w:num>
  <w:num w:numId="67" w16cid:durableId="1731346334">
    <w:abstractNumId w:val="42"/>
  </w:num>
  <w:num w:numId="68" w16cid:durableId="154762618">
    <w:abstractNumId w:val="61"/>
  </w:num>
  <w:num w:numId="69" w16cid:durableId="461196514">
    <w:abstractNumId w:val="22"/>
  </w:num>
  <w:num w:numId="70" w16cid:durableId="6776588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B7E"/>
    <w:rsid w:val="000250BF"/>
    <w:rsid w:val="000601F0"/>
    <w:rsid w:val="00064984"/>
    <w:rsid w:val="000E0114"/>
    <w:rsid w:val="0012145C"/>
    <w:rsid w:val="00144C05"/>
    <w:rsid w:val="0015151C"/>
    <w:rsid w:val="001722D4"/>
    <w:rsid w:val="00193C36"/>
    <w:rsid w:val="001C34C4"/>
    <w:rsid w:val="0020249C"/>
    <w:rsid w:val="00233C2C"/>
    <w:rsid w:val="00283775"/>
    <w:rsid w:val="00286AEF"/>
    <w:rsid w:val="00287C38"/>
    <w:rsid w:val="00296D26"/>
    <w:rsid w:val="002B6EF8"/>
    <w:rsid w:val="002D2F9E"/>
    <w:rsid w:val="002F575A"/>
    <w:rsid w:val="00301FA7"/>
    <w:rsid w:val="00333818"/>
    <w:rsid w:val="00341E8D"/>
    <w:rsid w:val="00357202"/>
    <w:rsid w:val="00361B89"/>
    <w:rsid w:val="003655D3"/>
    <w:rsid w:val="00375F64"/>
    <w:rsid w:val="003E05F0"/>
    <w:rsid w:val="003E0E89"/>
    <w:rsid w:val="003E6B18"/>
    <w:rsid w:val="003F2861"/>
    <w:rsid w:val="00437BA1"/>
    <w:rsid w:val="00443D5E"/>
    <w:rsid w:val="004450F0"/>
    <w:rsid w:val="004627E6"/>
    <w:rsid w:val="0048218B"/>
    <w:rsid w:val="004A05FD"/>
    <w:rsid w:val="004A3713"/>
    <w:rsid w:val="004B12BA"/>
    <w:rsid w:val="004B3521"/>
    <w:rsid w:val="00573FA0"/>
    <w:rsid w:val="005C60EB"/>
    <w:rsid w:val="005D6C71"/>
    <w:rsid w:val="005E4851"/>
    <w:rsid w:val="005E54B2"/>
    <w:rsid w:val="005F5F8E"/>
    <w:rsid w:val="006027DE"/>
    <w:rsid w:val="0062120F"/>
    <w:rsid w:val="00625049"/>
    <w:rsid w:val="0064405D"/>
    <w:rsid w:val="00654F70"/>
    <w:rsid w:val="006759AD"/>
    <w:rsid w:val="00687A5D"/>
    <w:rsid w:val="006A2C9E"/>
    <w:rsid w:val="006A5D93"/>
    <w:rsid w:val="00700B22"/>
    <w:rsid w:val="007028C1"/>
    <w:rsid w:val="00743587"/>
    <w:rsid w:val="007C1F46"/>
    <w:rsid w:val="007F0D8E"/>
    <w:rsid w:val="00804CA1"/>
    <w:rsid w:val="008253BE"/>
    <w:rsid w:val="00841102"/>
    <w:rsid w:val="008437FC"/>
    <w:rsid w:val="00851A0A"/>
    <w:rsid w:val="008700E7"/>
    <w:rsid w:val="00886942"/>
    <w:rsid w:val="00891C07"/>
    <w:rsid w:val="008D1EE9"/>
    <w:rsid w:val="008F6F69"/>
    <w:rsid w:val="00915CEB"/>
    <w:rsid w:val="009173DD"/>
    <w:rsid w:val="00927F13"/>
    <w:rsid w:val="00930F3C"/>
    <w:rsid w:val="00945A6A"/>
    <w:rsid w:val="00952D52"/>
    <w:rsid w:val="00954469"/>
    <w:rsid w:val="00962098"/>
    <w:rsid w:val="00970876"/>
    <w:rsid w:val="00983C2C"/>
    <w:rsid w:val="009E3853"/>
    <w:rsid w:val="009E76AE"/>
    <w:rsid w:val="009F3C1D"/>
    <w:rsid w:val="00A05CD5"/>
    <w:rsid w:val="00A30567"/>
    <w:rsid w:val="00A65377"/>
    <w:rsid w:val="00A72073"/>
    <w:rsid w:val="00AC5B5A"/>
    <w:rsid w:val="00AD3B62"/>
    <w:rsid w:val="00AE37D6"/>
    <w:rsid w:val="00AF0BC3"/>
    <w:rsid w:val="00B40D8C"/>
    <w:rsid w:val="00B531EF"/>
    <w:rsid w:val="00B64AAA"/>
    <w:rsid w:val="00B8403E"/>
    <w:rsid w:val="00BC48A2"/>
    <w:rsid w:val="00BF2262"/>
    <w:rsid w:val="00C01E9A"/>
    <w:rsid w:val="00C11B11"/>
    <w:rsid w:val="00C24DFC"/>
    <w:rsid w:val="00C5769A"/>
    <w:rsid w:val="00C74EA7"/>
    <w:rsid w:val="00C853B2"/>
    <w:rsid w:val="00CD376F"/>
    <w:rsid w:val="00D05DA0"/>
    <w:rsid w:val="00D06AF1"/>
    <w:rsid w:val="00D1328D"/>
    <w:rsid w:val="00D23D7E"/>
    <w:rsid w:val="00D42080"/>
    <w:rsid w:val="00D57CED"/>
    <w:rsid w:val="00D646E3"/>
    <w:rsid w:val="00D900CB"/>
    <w:rsid w:val="00DA2B7E"/>
    <w:rsid w:val="00DA4442"/>
    <w:rsid w:val="00DB522D"/>
    <w:rsid w:val="00DB7108"/>
    <w:rsid w:val="00DC1440"/>
    <w:rsid w:val="00E44BF5"/>
    <w:rsid w:val="00E501FE"/>
    <w:rsid w:val="00E502DD"/>
    <w:rsid w:val="00E53CB7"/>
    <w:rsid w:val="00E77F11"/>
    <w:rsid w:val="00E833A6"/>
    <w:rsid w:val="00E85B8F"/>
    <w:rsid w:val="00E907FC"/>
    <w:rsid w:val="00EB3C53"/>
    <w:rsid w:val="00ED1888"/>
    <w:rsid w:val="00ED668D"/>
    <w:rsid w:val="00F171A4"/>
    <w:rsid w:val="00F17AA6"/>
    <w:rsid w:val="00F215C8"/>
    <w:rsid w:val="00F340D0"/>
    <w:rsid w:val="00F47F57"/>
    <w:rsid w:val="00F52740"/>
    <w:rsid w:val="00F8567F"/>
    <w:rsid w:val="00FA1730"/>
    <w:rsid w:val="00FA4CEE"/>
    <w:rsid w:val="00FB3CC0"/>
    <w:rsid w:val="00FB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86499"/>
  <w15:docId w15:val="{6329A0E5-5451-4041-928F-CA68A75E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F5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pPr>
      <w:keepNext/>
      <w:keepLines/>
      <w:spacing w:before="360"/>
      <w:outlineLvl w:val="1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pPr>
      <w:keepNext/>
      <w:keepLines/>
      <w:spacing w:before="280"/>
      <w:outlineLvl w:val="2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0"/>
    <w:link w:val="BalloonTextChar"/>
    <w:uiPriority w:val="99"/>
    <w:semiHidden/>
    <w:unhideWhenUsed/>
    <w:rsid w:val="00160C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C4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0C48"/>
    <w:rPr>
      <w:sz w:val="18"/>
      <w:szCs w:val="18"/>
    </w:rPr>
  </w:style>
  <w:style w:type="paragraph" w:styleId="CommentText">
    <w:name w:val="annotation text"/>
    <w:basedOn w:val="Normal0"/>
    <w:link w:val="CommentTextChar"/>
    <w:uiPriority w:val="99"/>
    <w:unhideWhenUsed/>
    <w:rsid w:val="00160C48"/>
  </w:style>
  <w:style w:type="character" w:customStyle="1" w:styleId="CommentTextChar">
    <w:name w:val="Comment Text Char"/>
    <w:basedOn w:val="DefaultParagraphFont"/>
    <w:link w:val="CommentText"/>
    <w:uiPriority w:val="99"/>
    <w:rsid w:val="00160C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C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C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50DF"/>
  </w:style>
  <w:style w:type="table" w:styleId="TableGrid">
    <w:name w:val="Table Grid"/>
    <w:basedOn w:val="NormalTable0"/>
    <w:uiPriority w:val="59"/>
    <w:rsid w:val="00F94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0"/>
    <w:uiPriority w:val="34"/>
    <w:qFormat/>
    <w:rsid w:val="00890E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E4D"/>
    <w:rPr>
      <w:color w:val="0000FF" w:themeColor="hyperlink"/>
      <w:u w:val="single"/>
    </w:rPr>
  </w:style>
  <w:style w:type="paragraph" w:styleId="NormalWeb">
    <w:name w:val="Normal (Web)"/>
    <w:basedOn w:val="Normal0"/>
    <w:uiPriority w:val="99"/>
    <w:unhideWhenUsed/>
    <w:rsid w:val="00E373AA"/>
    <w:pPr>
      <w:spacing w:before="100" w:beforeAutospacing="1" w:after="100" w:afterAutospacing="1"/>
    </w:pPr>
    <w:rPr>
      <w:rFonts w:eastAsiaTheme="minorHAnsi"/>
    </w:rPr>
  </w:style>
  <w:style w:type="paragraph" w:styleId="Header">
    <w:name w:val="header"/>
    <w:basedOn w:val="Normal0"/>
    <w:link w:val="HeaderChar"/>
    <w:uiPriority w:val="99"/>
    <w:unhideWhenUsed/>
    <w:rsid w:val="002B44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41D"/>
  </w:style>
  <w:style w:type="paragraph" w:styleId="Footer">
    <w:name w:val="footer"/>
    <w:basedOn w:val="Normal0"/>
    <w:link w:val="FooterChar"/>
    <w:uiPriority w:val="99"/>
    <w:unhideWhenUsed/>
    <w:rsid w:val="002B44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41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441D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2B441D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DE67CB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362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36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9362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7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7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5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hBeMUsa+3OX0KUH08+HjbbN+EQ==">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Ovadia</dc:creator>
  <cp:lastModifiedBy>Jessica Ovadia</cp:lastModifiedBy>
  <cp:revision>3</cp:revision>
  <dcterms:created xsi:type="dcterms:W3CDTF">2024-02-23T11:41:00Z</dcterms:created>
  <dcterms:modified xsi:type="dcterms:W3CDTF">2024-02-26T10:21:00Z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0x01010047D03BD9AF65AC4AA8A2489053134F9F</vt:lpwstr>
  </property>
</Properties>
</file>